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D2" w:rsidRDefault="00166020">
      <w:pPr>
        <w:spacing w:before="60" w:line="275" w:lineRule="exact"/>
        <w:ind w:left="395" w:right="73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0"/>
          <w:sz w:val="24"/>
        </w:rPr>
        <w:t xml:space="preserve"> </w:t>
      </w:r>
      <w:r w:rsidR="005F431A">
        <w:rPr>
          <w:b/>
          <w:spacing w:val="-10"/>
          <w:sz w:val="24"/>
        </w:rPr>
        <w:t xml:space="preserve">БЮДЖЕТНОЕ </w:t>
      </w:r>
      <w:r>
        <w:rPr>
          <w:b/>
          <w:sz w:val="24"/>
        </w:rPr>
        <w:t>ОБЩЕОБРАЗОВАТЕЛЬНОЕ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014DD2" w:rsidRDefault="005F431A">
      <w:pPr>
        <w:spacing w:line="275" w:lineRule="exact"/>
        <w:ind w:right="335"/>
        <w:jc w:val="center"/>
        <w:rPr>
          <w:b/>
          <w:sz w:val="24"/>
        </w:rPr>
      </w:pPr>
      <w:r>
        <w:rPr>
          <w:b/>
          <w:sz w:val="24"/>
        </w:rPr>
        <w:t xml:space="preserve">«ДОЛГАНСКАЯ </w:t>
      </w:r>
      <w:r w:rsidR="00166020">
        <w:rPr>
          <w:b/>
          <w:spacing w:val="-6"/>
          <w:sz w:val="24"/>
        </w:rPr>
        <w:t xml:space="preserve"> </w:t>
      </w:r>
      <w:r w:rsidR="00166020">
        <w:rPr>
          <w:b/>
          <w:sz w:val="24"/>
        </w:rPr>
        <w:t>СРЕДНЯЯ</w:t>
      </w:r>
      <w:r w:rsidR="00166020">
        <w:rPr>
          <w:b/>
          <w:spacing w:val="-4"/>
          <w:sz w:val="24"/>
        </w:rPr>
        <w:t xml:space="preserve"> </w:t>
      </w:r>
      <w:r w:rsidR="00166020">
        <w:rPr>
          <w:b/>
          <w:sz w:val="24"/>
        </w:rPr>
        <w:t>ОБЩЕОБРАЗОВАТЕЛЬНАЯ</w:t>
      </w:r>
      <w:r w:rsidR="00166020">
        <w:rPr>
          <w:b/>
          <w:spacing w:val="-3"/>
          <w:sz w:val="24"/>
        </w:rPr>
        <w:t xml:space="preserve"> </w:t>
      </w:r>
      <w:r w:rsidR="00166020">
        <w:rPr>
          <w:b/>
          <w:sz w:val="24"/>
        </w:rPr>
        <w:t>ШКОЛА</w:t>
      </w:r>
      <w:r>
        <w:rPr>
          <w:b/>
          <w:spacing w:val="-4"/>
          <w:sz w:val="24"/>
        </w:rPr>
        <w:t>»</w:t>
      </w:r>
    </w:p>
    <w:p w:rsidR="00014DD2" w:rsidRDefault="00014DD2">
      <w:pPr>
        <w:pStyle w:val="a3"/>
        <w:spacing w:before="11"/>
        <w:jc w:val="left"/>
        <w:rPr>
          <w:rFonts w:ascii="Calibri"/>
          <w:sz w:val="16"/>
        </w:rPr>
      </w:pPr>
    </w:p>
    <w:tbl>
      <w:tblPr>
        <w:tblStyle w:val="TableNormal"/>
        <w:tblW w:w="0" w:type="auto"/>
        <w:tblInd w:w="1366" w:type="dxa"/>
        <w:tblLayout w:type="fixed"/>
        <w:tblLook w:val="01E0" w:firstRow="1" w:lastRow="1" w:firstColumn="1" w:lastColumn="1" w:noHBand="0" w:noVBand="0"/>
      </w:tblPr>
      <w:tblGrid>
        <w:gridCol w:w="4730"/>
        <w:gridCol w:w="4051"/>
      </w:tblGrid>
      <w:tr w:rsidR="00014DD2">
        <w:trPr>
          <w:trHeight w:val="1096"/>
        </w:trPr>
        <w:tc>
          <w:tcPr>
            <w:tcW w:w="4730" w:type="dxa"/>
          </w:tcPr>
          <w:p w:rsidR="00014DD2" w:rsidRDefault="00166020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ПРИНЯТА</w:t>
            </w:r>
          </w:p>
          <w:p w:rsidR="00014DD2" w:rsidRDefault="00166020">
            <w:pPr>
              <w:pStyle w:val="TableParagraph"/>
              <w:spacing w:before="4" w:line="237" w:lineRule="auto"/>
              <w:ind w:left="54" w:right="222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 w:rsidR="009E1C17">
              <w:rPr>
                <w:sz w:val="24"/>
              </w:rPr>
              <w:t>совета Протокол № 5</w:t>
            </w:r>
          </w:p>
          <w:p w:rsidR="00014DD2" w:rsidRDefault="00166020">
            <w:pPr>
              <w:pStyle w:val="TableParagraph"/>
              <w:spacing w:before="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 w:rsidR="0013114E">
              <w:rPr>
                <w:spacing w:val="-2"/>
                <w:sz w:val="24"/>
              </w:rPr>
              <w:t xml:space="preserve"> 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4051" w:type="dxa"/>
          </w:tcPr>
          <w:p w:rsidR="00014DD2" w:rsidRDefault="00166020">
            <w:pPr>
              <w:pStyle w:val="TableParagraph"/>
              <w:spacing w:line="266" w:lineRule="exact"/>
              <w:ind w:left="117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</w:t>
            </w:r>
          </w:p>
          <w:p w:rsidR="00014DD2" w:rsidRDefault="00166020">
            <w:pPr>
              <w:pStyle w:val="TableParagraph"/>
              <w:spacing w:before="4" w:line="237" w:lineRule="auto"/>
              <w:ind w:left="1168" w:firstLine="4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от</w:t>
            </w:r>
            <w:r>
              <w:rPr>
                <w:spacing w:val="40"/>
                <w:sz w:val="24"/>
              </w:rPr>
              <w:t xml:space="preserve"> </w:t>
            </w:r>
            <w:r w:rsidR="009E1C17">
              <w:rPr>
                <w:sz w:val="24"/>
              </w:rPr>
              <w:t>25</w:t>
            </w:r>
            <w:r w:rsidR="0013114E">
              <w:rPr>
                <w:sz w:val="24"/>
              </w:rPr>
              <w:t>.08.2025</w:t>
            </w:r>
            <w:r>
              <w:rPr>
                <w:sz w:val="24"/>
              </w:rPr>
              <w:t xml:space="preserve"> г.</w:t>
            </w:r>
            <w:r>
              <w:rPr>
                <w:spacing w:val="40"/>
                <w:sz w:val="24"/>
              </w:rPr>
              <w:t xml:space="preserve"> </w:t>
            </w:r>
            <w:r w:rsidR="009E1C17">
              <w:rPr>
                <w:sz w:val="24"/>
              </w:rPr>
              <w:t>№ 56</w:t>
            </w:r>
          </w:p>
        </w:tc>
      </w:tr>
    </w:tbl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jc w:val="left"/>
        <w:rPr>
          <w:rFonts w:ascii="Calibri"/>
          <w:sz w:val="24"/>
        </w:rPr>
      </w:pPr>
    </w:p>
    <w:p w:rsidR="00014DD2" w:rsidRDefault="00014DD2">
      <w:pPr>
        <w:pStyle w:val="a3"/>
        <w:spacing w:before="75"/>
        <w:jc w:val="left"/>
        <w:rPr>
          <w:rFonts w:ascii="Calibri"/>
          <w:sz w:val="24"/>
        </w:rPr>
      </w:pPr>
    </w:p>
    <w:p w:rsidR="00014DD2" w:rsidRDefault="00166020">
      <w:pPr>
        <w:pStyle w:val="a4"/>
      </w:pPr>
      <w:r>
        <w:rPr>
          <w:spacing w:val="-2"/>
        </w:rPr>
        <w:t>Программа</w:t>
      </w:r>
    </w:p>
    <w:p w:rsidR="00014DD2" w:rsidRDefault="00014DD2">
      <w:pPr>
        <w:pStyle w:val="a3"/>
        <w:spacing w:before="299"/>
        <w:jc w:val="left"/>
        <w:rPr>
          <w:b/>
          <w:sz w:val="30"/>
        </w:rPr>
      </w:pPr>
    </w:p>
    <w:p w:rsidR="00014DD2" w:rsidRDefault="00166020">
      <w:pPr>
        <w:pStyle w:val="a4"/>
        <w:spacing w:line="348" w:lineRule="auto"/>
        <w:ind w:left="1623" w:right="1959"/>
      </w:pPr>
      <w:r>
        <w:t>«Противодействие</w:t>
      </w:r>
      <w:r>
        <w:rPr>
          <w:spacing w:val="-11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профилактика терроризма в школе»</w:t>
      </w:r>
    </w:p>
    <w:p w:rsidR="00014DD2" w:rsidRDefault="00014DD2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pStyle w:val="a4"/>
        <w:spacing w:line="348" w:lineRule="auto"/>
        <w:jc w:val="left"/>
      </w:pPr>
    </w:p>
    <w:p w:rsidR="009E1C17" w:rsidRDefault="009E1C17" w:rsidP="009E1C17">
      <w:pPr>
        <w:spacing w:before="61"/>
        <w:ind w:right="335"/>
        <w:jc w:val="center"/>
        <w:rPr>
          <w:b/>
          <w:sz w:val="24"/>
        </w:rPr>
      </w:pPr>
      <w:r>
        <w:rPr>
          <w:b/>
          <w:sz w:val="24"/>
        </w:rPr>
        <w:t>2025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9E1C17" w:rsidRDefault="009E1C17" w:rsidP="009E1C17">
      <w:pPr>
        <w:pStyle w:val="a4"/>
        <w:spacing w:line="348" w:lineRule="auto"/>
        <w:sectPr w:rsidR="009E1C17">
          <w:type w:val="continuous"/>
          <w:pgSz w:w="11910" w:h="16840"/>
          <w:pgMar w:top="48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241"/>
        <w:jc w:val="left"/>
        <w:rPr>
          <w:b/>
          <w:sz w:val="24"/>
        </w:rPr>
      </w:pPr>
    </w:p>
    <w:p w:rsidR="00014DD2" w:rsidRDefault="00166020">
      <w:pPr>
        <w:pStyle w:val="1"/>
        <w:ind w:left="-1" w:right="658"/>
        <w:jc w:val="center"/>
      </w:pPr>
      <w:r>
        <w:t>Паспорт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014DD2" w:rsidRDefault="00014DD2">
      <w:pPr>
        <w:pStyle w:val="a3"/>
        <w:spacing w:before="74"/>
        <w:jc w:val="left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957"/>
      </w:tblGrid>
      <w:tr w:rsidR="00014DD2">
        <w:trPr>
          <w:trHeight w:val="926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</w:p>
          <w:p w:rsidR="00014DD2" w:rsidRDefault="00166020">
            <w:pPr>
              <w:pStyle w:val="TableParagraph"/>
              <w:spacing w:before="152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 w:line="242" w:lineRule="auto"/>
              <w:ind w:left="105" w:right="52"/>
              <w:rPr>
                <w:sz w:val="26"/>
              </w:rPr>
            </w:pPr>
            <w:r>
              <w:rPr>
                <w:sz w:val="26"/>
              </w:rPr>
              <w:t>«Противодействие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экстремизму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терроризма в школе»</w:t>
            </w:r>
          </w:p>
        </w:tc>
      </w:tr>
      <w:tr w:rsidR="00014DD2">
        <w:trPr>
          <w:trHeight w:val="1377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Разработчики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166020" w:rsidRDefault="00166020">
            <w:pPr>
              <w:pStyle w:val="TableParagraph"/>
              <w:spacing w:before="21" w:line="362" w:lineRule="auto"/>
              <w:ind w:left="105" w:right="786"/>
              <w:rPr>
                <w:sz w:val="26"/>
              </w:rPr>
            </w:pPr>
            <w:r>
              <w:rPr>
                <w:sz w:val="26"/>
              </w:rPr>
              <w:t>Советник директора по воспитанию Ушакова О.А.</w:t>
            </w:r>
          </w:p>
          <w:p w:rsidR="00166020" w:rsidRDefault="00166020">
            <w:pPr>
              <w:pStyle w:val="TableParagraph"/>
              <w:spacing w:before="21" w:line="362" w:lineRule="auto"/>
              <w:ind w:left="105" w:right="786"/>
              <w:rPr>
                <w:sz w:val="26"/>
              </w:rPr>
            </w:pPr>
            <w:r>
              <w:rPr>
                <w:sz w:val="26"/>
              </w:rPr>
              <w:t>Руководитель МО классных руководителей Прошкина М.В.</w:t>
            </w:r>
          </w:p>
          <w:p w:rsidR="00FC2C50" w:rsidRDefault="00FC2C50">
            <w:pPr>
              <w:pStyle w:val="TableParagraph"/>
              <w:spacing w:before="21" w:line="362" w:lineRule="auto"/>
              <w:ind w:left="105" w:right="786"/>
              <w:rPr>
                <w:sz w:val="26"/>
              </w:rPr>
            </w:pPr>
            <w:r>
              <w:rPr>
                <w:sz w:val="26"/>
              </w:rPr>
              <w:t>Руководитель «Точки Роста»</w:t>
            </w:r>
            <w:r w:rsidR="001D5A4C">
              <w:rPr>
                <w:sz w:val="26"/>
              </w:rPr>
              <w:t xml:space="preserve"> Прошкина Е.А.</w:t>
            </w:r>
            <w:bookmarkStart w:id="0" w:name="_GoBack"/>
            <w:bookmarkEnd w:id="0"/>
          </w:p>
          <w:p w:rsidR="00014DD2" w:rsidRDefault="00014DD2">
            <w:pPr>
              <w:pStyle w:val="TableParagraph"/>
              <w:spacing w:line="298" w:lineRule="exact"/>
              <w:ind w:left="105"/>
              <w:rPr>
                <w:sz w:val="26"/>
              </w:rPr>
            </w:pPr>
          </w:p>
        </w:tc>
      </w:tr>
      <w:tr w:rsidR="00014DD2">
        <w:trPr>
          <w:trHeight w:val="2270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 w:line="242" w:lineRule="auto"/>
              <w:ind w:left="110" w:right="101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необходимости принятия 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</w:t>
            </w:r>
            <w:r>
              <w:rPr>
                <w:spacing w:val="-2"/>
                <w:sz w:val="26"/>
              </w:rPr>
              <w:t>сообщества.</w:t>
            </w:r>
          </w:p>
        </w:tc>
      </w:tr>
      <w:tr w:rsidR="00014DD2">
        <w:trPr>
          <w:trHeight w:val="2270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014DD2">
        <w:trPr>
          <w:trHeight w:val="7057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Задачи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21" w:line="242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Воспитание культуры толерантности и межнационального согласия.</w:t>
            </w:r>
          </w:p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45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Достижение необходимого уровня правовой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культуры учащихся как основы толерантного сознания и поведения.</w:t>
            </w:r>
          </w:p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5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уважения прав и свобод человека, стремления к межэтническому миру и согласию, готовности к </w:t>
            </w:r>
            <w:r>
              <w:rPr>
                <w:spacing w:val="-2"/>
                <w:sz w:val="26"/>
              </w:rPr>
              <w:t>диалогу.</w:t>
            </w:r>
          </w:p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51" w:line="242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94"/>
                <w:tab w:val="left" w:pos="4611"/>
              </w:tabs>
              <w:spacing w:before="136" w:line="242" w:lineRule="auto"/>
              <w:ind w:right="9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межведомственного </w:t>
            </w:r>
            <w:r>
              <w:rPr>
                <w:sz w:val="26"/>
              </w:rPr>
              <w:t xml:space="preserve">взаимодействия по профилактике терроризма и </w:t>
            </w:r>
            <w:r>
              <w:rPr>
                <w:spacing w:val="-2"/>
                <w:sz w:val="26"/>
              </w:rPr>
              <w:t>экстремизма.</w:t>
            </w:r>
          </w:p>
          <w:p w:rsidR="00014DD2" w:rsidRDefault="0016602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41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68"/>
                <w:sz w:val="26"/>
              </w:rPr>
              <w:t xml:space="preserve">   </w:t>
            </w:r>
            <w:r>
              <w:rPr>
                <w:sz w:val="26"/>
              </w:rPr>
              <w:t>воспитательной,</w:t>
            </w:r>
            <w:r>
              <w:rPr>
                <w:spacing w:val="7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пропагандистской</w:t>
            </w:r>
          </w:p>
          <w:p w:rsidR="00014DD2" w:rsidRDefault="00166020">
            <w:pPr>
              <w:pStyle w:val="TableParagraph"/>
              <w:spacing w:line="298" w:lineRule="exact"/>
              <w:ind w:left="825" w:right="105"/>
              <w:jc w:val="both"/>
              <w:rPr>
                <w:sz w:val="26"/>
              </w:rPr>
            </w:pPr>
            <w:r>
              <w:rPr>
                <w:sz w:val="26"/>
              </w:rPr>
              <w:t>работы с детьми и работниками школы,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направленной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предотвращение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экстремистской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</w:tbl>
    <w:p w:rsidR="00014DD2" w:rsidRDefault="00014DD2">
      <w:pPr>
        <w:pStyle w:val="TableParagraph"/>
        <w:spacing w:line="298" w:lineRule="exact"/>
        <w:jc w:val="both"/>
        <w:rPr>
          <w:sz w:val="26"/>
        </w:rPr>
        <w:sectPr w:rsidR="00014DD2">
          <w:pgSz w:w="11910" w:h="16840"/>
          <w:pgMar w:top="20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957"/>
      </w:tblGrid>
      <w:tr w:rsidR="00014DD2">
        <w:trPr>
          <w:trHeight w:val="4786"/>
        </w:trPr>
        <w:tc>
          <w:tcPr>
            <w:tcW w:w="3467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line="242" w:lineRule="auto"/>
              <w:ind w:left="825" w:right="102"/>
              <w:jc w:val="both"/>
              <w:rPr>
                <w:sz w:val="26"/>
              </w:rPr>
            </w:pPr>
            <w:r>
              <w:rPr>
                <w:sz w:val="26"/>
              </w:rPr>
              <w:t>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014DD2" w:rsidRDefault="0016602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1776"/>
                <w:tab w:val="left" w:pos="3711"/>
                <w:tab w:val="left" w:pos="5380"/>
              </w:tabs>
              <w:spacing w:before="133" w:line="242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 Интернета в воспитательных и профилактических целях, размещение на сайте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школы информации, направленной на формирование </w:t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молодёжи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чувства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патриотизма, </w:t>
            </w:r>
            <w:r>
              <w:rPr>
                <w:sz w:val="26"/>
              </w:rPr>
              <w:t xml:space="preserve">гражданственности, а также этнокультурного </w:t>
            </w:r>
            <w:r>
              <w:rPr>
                <w:spacing w:val="-2"/>
                <w:sz w:val="26"/>
              </w:rPr>
              <w:t>характера</w:t>
            </w:r>
          </w:p>
          <w:p w:rsidR="00014DD2" w:rsidRDefault="0016602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before="133" w:line="242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волонтёрского движения по реализации мероприятий, противодействующих молодёжному </w:t>
            </w:r>
            <w:r>
              <w:rPr>
                <w:spacing w:val="-2"/>
                <w:sz w:val="26"/>
              </w:rPr>
              <w:t>экстремизму</w:t>
            </w:r>
          </w:p>
          <w:p w:rsidR="00014DD2" w:rsidRDefault="0016602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before="141" w:line="247" w:lineRule="auto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Повышение занятости молодёжи во внеурочное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</w:p>
        </w:tc>
      </w:tr>
      <w:tr w:rsidR="00014DD2">
        <w:trPr>
          <w:trHeight w:val="926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:rsidR="00014DD2" w:rsidRDefault="00166020">
            <w:pPr>
              <w:pStyle w:val="TableParagraph"/>
              <w:spacing w:before="157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/>
              <w:ind w:left="4" w:right="2"/>
              <w:jc w:val="center"/>
              <w:rPr>
                <w:sz w:val="26"/>
              </w:rPr>
            </w:pPr>
            <w:r>
              <w:rPr>
                <w:sz w:val="26"/>
              </w:rPr>
              <w:t>2025-2028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</w:tr>
      <w:tr w:rsidR="00014DD2">
        <w:trPr>
          <w:trHeight w:val="7522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Ожидаемые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 реализации 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21" w:line="242" w:lineRule="auto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Укрепление и культивирование в молодежной среде атмосферы межэтнического согласия и </w:t>
            </w:r>
            <w:r>
              <w:rPr>
                <w:spacing w:val="-2"/>
                <w:sz w:val="26"/>
              </w:rPr>
              <w:t>толерантности.</w:t>
            </w:r>
          </w:p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45" w:line="278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Препятствование созданию и деятельности националистических экстремистских молодежных </w:t>
            </w:r>
            <w:r>
              <w:rPr>
                <w:spacing w:val="-2"/>
                <w:sz w:val="26"/>
              </w:rPr>
              <w:t>группировок.</w:t>
            </w:r>
          </w:p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6" w:line="242" w:lineRule="auto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3268"/>
                <w:tab w:val="left" w:pos="5446"/>
              </w:tabs>
              <w:spacing w:before="141" w:line="242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Совершенствование форм и методов работы по </w:t>
            </w:r>
            <w:r>
              <w:rPr>
                <w:spacing w:val="-2"/>
                <w:sz w:val="26"/>
              </w:rPr>
              <w:t>профилактике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проявлений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ксенофобии, </w:t>
            </w:r>
            <w:r>
              <w:rPr>
                <w:sz w:val="26"/>
              </w:rPr>
              <w:t>национальной и расовой нетерпимости, противодействию этнической дискриминации.</w:t>
            </w:r>
          </w:p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41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противодействия </w:t>
            </w:r>
            <w:r>
              <w:rPr>
                <w:spacing w:val="-2"/>
                <w:sz w:val="26"/>
              </w:rPr>
              <w:t>экстремизму.</w:t>
            </w:r>
          </w:p>
          <w:p w:rsidR="00014DD2" w:rsidRDefault="001660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47" w:line="242" w:lineRule="auto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014DD2">
        <w:trPr>
          <w:trHeight w:val="474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Источники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финансирования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/>
              <w:ind w:left="2" w:right="4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предусмотрены</w:t>
            </w:r>
          </w:p>
        </w:tc>
      </w:tr>
      <w:tr w:rsidR="00014DD2">
        <w:trPr>
          <w:trHeight w:val="1372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 w:right="661"/>
              <w:rPr>
                <w:sz w:val="26"/>
              </w:rPr>
            </w:pPr>
            <w:r>
              <w:rPr>
                <w:sz w:val="26"/>
              </w:rPr>
              <w:t>Ожидаемые конечные результаты реализации Программы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(показатели</w:t>
            </w:r>
          </w:p>
          <w:p w:rsidR="00014DD2" w:rsidRDefault="0016602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социально-экономической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2566"/>
                <w:tab w:val="left" w:pos="3506"/>
                <w:tab w:val="left" w:pos="5516"/>
              </w:tabs>
              <w:spacing w:before="21" w:line="242" w:lineRule="auto"/>
              <w:ind w:right="103"/>
              <w:rPr>
                <w:sz w:val="26"/>
              </w:rPr>
            </w:pPr>
            <w:r>
              <w:rPr>
                <w:spacing w:val="-2"/>
                <w:sz w:val="26"/>
              </w:rPr>
              <w:t>Увеличение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обучающихся,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охваченных </w:t>
            </w:r>
            <w:r>
              <w:rPr>
                <w:sz w:val="26"/>
              </w:rPr>
              <w:t>программами по воспитанию толерантности.</w:t>
            </w:r>
          </w:p>
          <w:p w:rsidR="00014DD2" w:rsidRDefault="0016602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2576"/>
                <w:tab w:val="left" w:pos="2705"/>
                <w:tab w:val="left" w:pos="3526"/>
                <w:tab w:val="left" w:pos="4648"/>
                <w:tab w:val="left" w:pos="5070"/>
                <w:tab w:val="left" w:pos="5257"/>
                <w:tab w:val="left" w:pos="5579"/>
              </w:tabs>
              <w:spacing w:before="132" w:line="298" w:lineRule="exact"/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Увеличение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участников мероприятий,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направленных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профилактику</w:t>
            </w:r>
          </w:p>
        </w:tc>
      </w:tr>
    </w:tbl>
    <w:p w:rsidR="00014DD2" w:rsidRDefault="00014DD2">
      <w:pPr>
        <w:pStyle w:val="TableParagraph"/>
        <w:spacing w:line="298" w:lineRule="exact"/>
        <w:rPr>
          <w:sz w:val="26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957"/>
      </w:tblGrid>
      <w:tr w:rsidR="00014DD2">
        <w:trPr>
          <w:trHeight w:val="1497"/>
        </w:trPr>
        <w:tc>
          <w:tcPr>
            <w:tcW w:w="3467" w:type="dxa"/>
          </w:tcPr>
          <w:p w:rsidR="00014DD2" w:rsidRDefault="00166020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активности)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line="296" w:lineRule="exact"/>
              <w:ind w:left="825"/>
              <w:jc w:val="both"/>
              <w:rPr>
                <w:sz w:val="26"/>
              </w:rPr>
            </w:pPr>
            <w:r>
              <w:rPr>
                <w:sz w:val="26"/>
              </w:rPr>
              <w:t>проявлений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ксенофобии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терроризма.</w:t>
            </w:r>
          </w:p>
          <w:p w:rsidR="00014DD2" w:rsidRDefault="001660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48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  <w:tr w:rsidR="00014DD2">
        <w:trPr>
          <w:trHeight w:val="926"/>
        </w:trPr>
        <w:tc>
          <w:tcPr>
            <w:tcW w:w="3467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</w:p>
          <w:p w:rsidR="00014DD2" w:rsidRDefault="00166020">
            <w:pPr>
              <w:pStyle w:val="TableParagraph"/>
              <w:spacing w:before="153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6957" w:type="dxa"/>
          </w:tcPr>
          <w:p w:rsidR="00014DD2" w:rsidRDefault="00166020">
            <w:pPr>
              <w:pStyle w:val="TableParagraph"/>
              <w:spacing w:before="21" w:line="242" w:lineRule="auto"/>
              <w:ind w:left="105" w:right="52"/>
              <w:rPr>
                <w:sz w:val="26"/>
              </w:rPr>
            </w:pPr>
            <w:r>
              <w:rPr>
                <w:sz w:val="26"/>
              </w:rPr>
              <w:t>«Противодействие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экстремизму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терроризма в школе»</w:t>
            </w:r>
          </w:p>
        </w:tc>
      </w:tr>
    </w:tbl>
    <w:p w:rsidR="00014DD2" w:rsidRDefault="00014DD2">
      <w:pPr>
        <w:pStyle w:val="a3"/>
        <w:spacing w:before="155"/>
        <w:jc w:val="left"/>
        <w:rPr>
          <w:b/>
        </w:rPr>
      </w:pPr>
    </w:p>
    <w:p w:rsidR="00014DD2" w:rsidRDefault="00166020">
      <w:pPr>
        <w:pStyle w:val="1"/>
        <w:spacing w:before="1"/>
        <w:ind w:left="3036"/>
      </w:pPr>
      <w:r>
        <w:rPr>
          <w:spacing w:val="-2"/>
        </w:rPr>
        <w:t>Характеристика</w:t>
      </w:r>
      <w:r>
        <w:t xml:space="preserve"> </w:t>
      </w:r>
      <w:r>
        <w:rPr>
          <w:spacing w:val="-2"/>
        </w:rPr>
        <w:t>проблемы,</w:t>
      </w:r>
    </w:p>
    <w:p w:rsidR="00014DD2" w:rsidRDefault="00166020">
      <w:pPr>
        <w:spacing w:before="147"/>
        <w:ind w:left="2446"/>
        <w:jc w:val="both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решение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которой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направлена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Программа</w:t>
      </w:r>
    </w:p>
    <w:p w:rsidR="00014DD2" w:rsidRDefault="00166020">
      <w:pPr>
        <w:pStyle w:val="a3"/>
        <w:spacing w:before="143"/>
        <w:ind w:left="141" w:right="479" w:firstLine="739"/>
      </w:pPr>
      <w:r>
        <w:t xml:space="preserve"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</w:t>
      </w:r>
      <w:r>
        <w:rPr>
          <w:spacing w:val="-2"/>
        </w:rPr>
        <w:t>Федерации.</w:t>
      </w:r>
    </w:p>
    <w:p w:rsidR="00014DD2" w:rsidRDefault="00166020">
      <w:pPr>
        <w:pStyle w:val="a3"/>
        <w:spacing w:before="150"/>
        <w:ind w:left="141" w:right="483" w:firstLine="739"/>
      </w:pPr>
      <w: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объединениями,</w:t>
      </w:r>
      <w:r>
        <w:rPr>
          <w:spacing w:val="-1"/>
        </w:rPr>
        <w:t xml:space="preserve"> </w:t>
      </w:r>
      <w:r>
        <w:t>религиозными</w:t>
      </w:r>
      <w:r>
        <w:rPr>
          <w:spacing w:val="-3"/>
        </w:rPr>
        <w:t xml:space="preserve"> </w:t>
      </w:r>
      <w:r>
        <w:t>структурами,</w:t>
      </w:r>
      <w:r>
        <w:rPr>
          <w:spacing w:val="-2"/>
        </w:rPr>
        <w:t xml:space="preserve"> </w:t>
      </w:r>
      <w:r>
        <w:t>другими институтами гражданского общества и отдельными гражданами.</w:t>
      </w:r>
    </w:p>
    <w:p w:rsidR="00014DD2" w:rsidRDefault="00166020">
      <w:pPr>
        <w:pStyle w:val="a3"/>
        <w:spacing w:before="147"/>
        <w:ind w:left="141" w:right="478" w:firstLine="739"/>
      </w:pPr>
      <w:r>
        <w:t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014DD2" w:rsidRDefault="00166020">
      <w:pPr>
        <w:pStyle w:val="a3"/>
        <w:spacing w:before="151"/>
        <w:ind w:left="141" w:right="477" w:firstLine="739"/>
      </w:pPr>
      <w:r>
        <w:t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 МБОУ «Долганская СОШ».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014DD2" w:rsidRDefault="00166020">
      <w:pPr>
        <w:pStyle w:val="a3"/>
        <w:spacing w:before="152"/>
        <w:ind w:left="141" w:right="471" w:firstLine="739"/>
      </w:pPr>
      <w: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</w:t>
      </w:r>
      <w:r>
        <w:rPr>
          <w:spacing w:val="-1"/>
        </w:rPr>
        <w:t xml:space="preserve"> </w:t>
      </w:r>
      <w:r>
        <w:t>разнообразны.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этнос</w:t>
      </w:r>
      <w:r>
        <w:rPr>
          <w:spacing w:val="-2"/>
        </w:rPr>
        <w:t xml:space="preserve"> </w:t>
      </w:r>
      <w:r>
        <w:t>уникален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неповторим.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014DD2" w:rsidRDefault="00166020">
      <w:pPr>
        <w:pStyle w:val="a3"/>
        <w:spacing w:before="153"/>
        <w:ind w:left="141" w:right="489" w:firstLine="792"/>
      </w:pPr>
      <w:r>
        <w:t>Программа</w:t>
      </w:r>
      <w:r>
        <w:rPr>
          <w:spacing w:val="-2"/>
        </w:rPr>
        <w:t xml:space="preserve"> </w:t>
      </w:r>
      <w:r>
        <w:t>нацелена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методов обучения</w:t>
      </w:r>
      <w:r>
        <w:rPr>
          <w:spacing w:val="-1"/>
        </w:rPr>
        <w:t xml:space="preserve"> </w:t>
      </w:r>
      <w:r>
        <w:t>культуре межэтнического</w:t>
      </w:r>
      <w:r>
        <w:rPr>
          <w:spacing w:val="40"/>
        </w:rPr>
        <w:t xml:space="preserve">  </w:t>
      </w:r>
      <w:r>
        <w:t>общения;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распространение</w:t>
      </w:r>
      <w:r>
        <w:rPr>
          <w:spacing w:val="40"/>
        </w:rPr>
        <w:t xml:space="preserve">  </w:t>
      </w:r>
      <w:r>
        <w:t>инновационных</w:t>
      </w:r>
      <w:r>
        <w:rPr>
          <w:spacing w:val="40"/>
        </w:rPr>
        <w:t xml:space="preserve">  </w:t>
      </w:r>
      <w:r>
        <w:t>образовательных</w:t>
      </w:r>
    </w:p>
    <w:p w:rsidR="00014DD2" w:rsidRDefault="00014DD2">
      <w:pPr>
        <w:pStyle w:val="a3"/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166020">
      <w:pPr>
        <w:pStyle w:val="a3"/>
        <w:spacing w:before="77" w:line="242" w:lineRule="auto"/>
        <w:ind w:left="141" w:right="486"/>
      </w:pPr>
      <w:r>
        <w:lastRenderedPageBreak/>
        <w:t>технологий, способствующих преодолению границ этнокультурной изоляции и дистанции внутри школьного сообщества.</w:t>
      </w:r>
    </w:p>
    <w:p w:rsidR="00014DD2" w:rsidRDefault="00166020">
      <w:pPr>
        <w:pStyle w:val="a3"/>
        <w:spacing w:before="145"/>
        <w:ind w:left="141" w:right="480" w:firstLine="792"/>
      </w:pPr>
      <w:r>
        <w:t>Приоритетное внимание уделяется вопросам повышения уровня подготовки обучающихся в области межкультурной коммуникации.</w:t>
      </w:r>
      <w:r>
        <w:rPr>
          <w:spacing w:val="40"/>
        </w:rPr>
        <w:t xml:space="preserve"> </w:t>
      </w:r>
      <w:r>
        <w:t>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014DD2" w:rsidRDefault="00166020">
      <w:pPr>
        <w:pStyle w:val="a3"/>
        <w:spacing w:before="153"/>
        <w:ind w:left="141" w:right="483" w:firstLine="792"/>
      </w:pPr>
      <w: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</w:t>
      </w:r>
      <w:r>
        <w:rPr>
          <w:spacing w:val="-4"/>
        </w:rPr>
        <w:t xml:space="preserve"> </w:t>
      </w:r>
      <w:r>
        <w:t>национализма,</w:t>
      </w:r>
      <w:r>
        <w:rPr>
          <w:spacing w:val="-2"/>
        </w:rPr>
        <w:t xml:space="preserve"> </w:t>
      </w:r>
      <w:r>
        <w:t>шовинизма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экстремизма.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014DD2" w:rsidRDefault="00166020">
      <w:pPr>
        <w:pStyle w:val="a3"/>
        <w:spacing w:before="148" w:line="242" w:lineRule="auto"/>
        <w:ind w:left="141" w:right="483" w:firstLine="792"/>
      </w:pPr>
      <w: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</w:t>
      </w:r>
      <w:r>
        <w:rPr>
          <w:spacing w:val="40"/>
        </w:rPr>
        <w:t xml:space="preserve"> </w:t>
      </w:r>
      <w:r>
        <w:t>процесса формирования толерантного сознания и поведения школьников.</w:t>
      </w:r>
    </w:p>
    <w:p w:rsidR="00014DD2" w:rsidRDefault="00166020">
      <w:pPr>
        <w:pStyle w:val="a3"/>
        <w:spacing w:before="141"/>
        <w:ind w:left="141" w:right="481" w:firstLine="792"/>
      </w:pPr>
      <w:r>
        <w:rPr>
          <w:b/>
        </w:rPr>
        <w:t>Цель программы -</w:t>
      </w:r>
      <w:r>
        <w:rPr>
          <w:b/>
          <w:spacing w:val="-1"/>
        </w:rPr>
        <w:t xml:space="preserve"> </w:t>
      </w:r>
      <w: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014DD2" w:rsidRDefault="00166020">
      <w:pPr>
        <w:pStyle w:val="1"/>
        <w:spacing w:before="161"/>
      </w:pPr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60"/>
        </w:tabs>
        <w:spacing w:before="144"/>
        <w:ind w:left="860" w:hanging="359"/>
        <w:rPr>
          <w:sz w:val="26"/>
        </w:rPr>
      </w:pPr>
      <w:r>
        <w:rPr>
          <w:sz w:val="26"/>
        </w:rPr>
        <w:t>воспитание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6"/>
          <w:sz w:val="26"/>
        </w:rPr>
        <w:t xml:space="preserve"> </w:t>
      </w:r>
      <w:r>
        <w:rPr>
          <w:sz w:val="26"/>
        </w:rPr>
        <w:t>толерантности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согласия;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47" w:line="242" w:lineRule="auto"/>
        <w:ind w:right="483"/>
        <w:rPr>
          <w:sz w:val="26"/>
        </w:rPr>
      </w:pPr>
      <w:r>
        <w:rPr>
          <w:sz w:val="26"/>
        </w:rPr>
        <w:t>достижение необходимого уровня правовой культуры обучающихся как основы толерантного сознания и поведения;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45" w:line="242" w:lineRule="auto"/>
        <w:ind w:right="478"/>
        <w:rPr>
          <w:sz w:val="26"/>
        </w:rPr>
      </w:pPr>
      <w:r>
        <w:rPr>
          <w:sz w:val="26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37" w:line="242" w:lineRule="auto"/>
        <w:ind w:right="477"/>
        <w:rPr>
          <w:sz w:val="26"/>
        </w:rPr>
      </w:pPr>
      <w:r>
        <w:rPr>
          <w:sz w:val="26"/>
        </w:rPr>
        <w:t>общественное осуждение и пресечение на основе действующего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законодательства любых проявлений дискриминации, насилия, расизма и экстремизма на национальной и конфессиональной почве;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40" w:line="247" w:lineRule="auto"/>
        <w:ind w:right="489"/>
        <w:rPr>
          <w:sz w:val="26"/>
        </w:rPr>
      </w:pPr>
      <w:r>
        <w:rPr>
          <w:sz w:val="26"/>
        </w:rPr>
        <w:t>повышение уровня межведомственного взаимодействия по профилактике терроризма и экстремизма;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33" w:line="242" w:lineRule="auto"/>
        <w:ind w:right="482"/>
        <w:rPr>
          <w:sz w:val="26"/>
        </w:rPr>
      </w:pPr>
      <w:r>
        <w:rPr>
          <w:sz w:val="26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37" w:line="242" w:lineRule="auto"/>
        <w:ind w:right="479"/>
        <w:rPr>
          <w:sz w:val="26"/>
        </w:rPr>
      </w:pPr>
      <w:r>
        <w:rPr>
          <w:sz w:val="26"/>
        </w:rPr>
        <w:t>использование Интернета в воспитательных и профилактических целях, размещение</w:t>
      </w:r>
      <w:r>
        <w:rPr>
          <w:spacing w:val="77"/>
          <w:sz w:val="26"/>
        </w:rPr>
        <w:t xml:space="preserve"> </w:t>
      </w:r>
      <w:r>
        <w:rPr>
          <w:sz w:val="26"/>
        </w:rPr>
        <w:t>на</w:t>
      </w:r>
      <w:r>
        <w:rPr>
          <w:spacing w:val="78"/>
          <w:sz w:val="26"/>
        </w:rPr>
        <w:t xml:space="preserve"> </w:t>
      </w:r>
      <w:r>
        <w:rPr>
          <w:sz w:val="26"/>
        </w:rPr>
        <w:t>сайте</w:t>
      </w:r>
      <w:r>
        <w:rPr>
          <w:spacing w:val="72"/>
          <w:sz w:val="26"/>
        </w:rPr>
        <w:t xml:space="preserve"> </w:t>
      </w:r>
      <w:r>
        <w:rPr>
          <w:sz w:val="26"/>
        </w:rPr>
        <w:t>школы</w:t>
      </w:r>
      <w:r>
        <w:rPr>
          <w:spacing w:val="76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78"/>
          <w:sz w:val="26"/>
        </w:rPr>
        <w:t xml:space="preserve"> </w:t>
      </w:r>
      <w:r>
        <w:rPr>
          <w:sz w:val="26"/>
        </w:rPr>
        <w:t>на</w:t>
      </w:r>
      <w:r>
        <w:rPr>
          <w:spacing w:val="7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72"/>
          <w:sz w:val="26"/>
        </w:rPr>
        <w:t xml:space="preserve"> </w:t>
      </w:r>
      <w:r>
        <w:rPr>
          <w:sz w:val="26"/>
        </w:rPr>
        <w:t>у</w:t>
      </w:r>
    </w:p>
    <w:p w:rsidR="00014DD2" w:rsidRDefault="00014DD2">
      <w:pPr>
        <w:pStyle w:val="a5"/>
        <w:spacing w:line="242" w:lineRule="auto"/>
        <w:rPr>
          <w:sz w:val="26"/>
        </w:rPr>
        <w:sectPr w:rsidR="00014DD2">
          <w:pgSz w:w="11910" w:h="16840"/>
          <w:pgMar w:top="180" w:right="425" w:bottom="280" w:left="992" w:header="720" w:footer="720" w:gutter="0"/>
          <w:cols w:space="720"/>
        </w:sectPr>
      </w:pPr>
    </w:p>
    <w:p w:rsidR="00014DD2" w:rsidRDefault="00166020">
      <w:pPr>
        <w:pStyle w:val="a3"/>
        <w:spacing w:before="77" w:line="242" w:lineRule="auto"/>
        <w:ind w:left="861"/>
        <w:jc w:val="left"/>
      </w:pPr>
      <w:r>
        <w:lastRenderedPageBreak/>
        <w:t>молодёжи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 xml:space="preserve">этнокультурного </w:t>
      </w:r>
      <w:r>
        <w:rPr>
          <w:spacing w:val="-2"/>
        </w:rPr>
        <w:t>характера;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61"/>
          <w:tab w:val="left" w:pos="2637"/>
          <w:tab w:val="left" w:pos="4656"/>
          <w:tab w:val="left" w:pos="6144"/>
          <w:tab w:val="left" w:pos="6815"/>
          <w:tab w:val="left" w:pos="8480"/>
        </w:tabs>
        <w:spacing w:before="145" w:line="242" w:lineRule="auto"/>
        <w:ind w:right="485"/>
        <w:jc w:val="left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pacing w:val="-2"/>
          <w:sz w:val="26"/>
        </w:rPr>
        <w:t>волонтёрского</w:t>
      </w:r>
      <w:r>
        <w:rPr>
          <w:sz w:val="26"/>
        </w:rPr>
        <w:tab/>
      </w:r>
      <w:r>
        <w:rPr>
          <w:spacing w:val="-2"/>
          <w:sz w:val="26"/>
        </w:rPr>
        <w:t>движения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реализации</w:t>
      </w:r>
      <w:r>
        <w:rPr>
          <w:sz w:val="26"/>
        </w:rPr>
        <w:tab/>
      </w:r>
      <w:r>
        <w:rPr>
          <w:spacing w:val="-2"/>
          <w:sz w:val="26"/>
        </w:rPr>
        <w:t xml:space="preserve">мероприятий, </w:t>
      </w:r>
      <w:r>
        <w:rPr>
          <w:sz w:val="26"/>
        </w:rPr>
        <w:t>противодействующих молодёжному экстремизму;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61"/>
        </w:tabs>
        <w:spacing w:before="150"/>
        <w:ind w:hanging="360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-9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-8"/>
          <w:sz w:val="26"/>
        </w:rPr>
        <w:t xml:space="preserve"> </w:t>
      </w:r>
      <w:r>
        <w:rPr>
          <w:sz w:val="26"/>
        </w:rPr>
        <w:t>молодёжи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13"/>
          <w:sz w:val="26"/>
        </w:rPr>
        <w:t xml:space="preserve"> </w:t>
      </w:r>
      <w:r>
        <w:rPr>
          <w:sz w:val="26"/>
        </w:rPr>
        <w:t>внеурочное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время.</w:t>
      </w:r>
    </w:p>
    <w:p w:rsidR="00014DD2" w:rsidRDefault="00166020">
      <w:pPr>
        <w:pStyle w:val="1"/>
        <w:spacing w:before="153"/>
      </w:pPr>
      <w:r>
        <w:t>Основными</w:t>
      </w:r>
      <w:r>
        <w:rPr>
          <w:spacing w:val="-13"/>
        </w:rPr>
        <w:t xml:space="preserve"> </w:t>
      </w:r>
      <w:r>
        <w:t>формами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42"/>
        <w:ind w:right="478"/>
        <w:rPr>
          <w:sz w:val="26"/>
        </w:rPr>
      </w:pPr>
      <w:r>
        <w:rPr>
          <w:sz w:val="26"/>
        </w:rPr>
        <w:t xml:space="preserve">проведение уроков и внеклассных мероприятий по воспитанию культуры толерантности, укреплению толерантности и профилактике экстремизма и </w:t>
      </w:r>
      <w:r>
        <w:rPr>
          <w:spacing w:val="-2"/>
          <w:sz w:val="26"/>
        </w:rPr>
        <w:t>терроризма;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50" w:line="242" w:lineRule="auto"/>
        <w:ind w:right="482"/>
        <w:rPr>
          <w:sz w:val="26"/>
        </w:rPr>
      </w:pPr>
      <w:r>
        <w:rPr>
          <w:sz w:val="26"/>
        </w:rPr>
        <w:t>проведение уроков и внеклассных мероприятий по изучению истории и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культуры, ценностей и традиций народов России и мира;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59"/>
          <w:tab w:val="left" w:pos="861"/>
        </w:tabs>
        <w:spacing w:before="145" w:line="242" w:lineRule="auto"/>
        <w:ind w:right="488"/>
        <w:rPr>
          <w:sz w:val="26"/>
        </w:rPr>
      </w:pPr>
      <w:r>
        <w:rPr>
          <w:sz w:val="26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014DD2" w:rsidRDefault="00166020">
      <w:pPr>
        <w:pStyle w:val="a5"/>
        <w:numPr>
          <w:ilvl w:val="0"/>
          <w:numId w:val="4"/>
        </w:numPr>
        <w:tabs>
          <w:tab w:val="left" w:pos="860"/>
        </w:tabs>
        <w:spacing w:before="150"/>
        <w:ind w:left="860" w:hanging="359"/>
        <w:rPr>
          <w:sz w:val="26"/>
        </w:rPr>
      </w:pPr>
      <w:r>
        <w:rPr>
          <w:sz w:val="26"/>
        </w:rPr>
        <w:t>организация</w:t>
      </w:r>
      <w:r>
        <w:rPr>
          <w:spacing w:val="-8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экскурсий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музеи,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памятникам</w:t>
      </w:r>
      <w:r>
        <w:rPr>
          <w:spacing w:val="-8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культуры.</w:t>
      </w:r>
    </w:p>
    <w:p w:rsidR="00014DD2" w:rsidRDefault="00014DD2">
      <w:pPr>
        <w:pStyle w:val="a3"/>
        <w:jc w:val="left"/>
      </w:pPr>
    </w:p>
    <w:p w:rsidR="00014DD2" w:rsidRDefault="00014DD2">
      <w:pPr>
        <w:pStyle w:val="a3"/>
        <w:spacing w:before="6"/>
        <w:jc w:val="left"/>
      </w:pPr>
    </w:p>
    <w:p w:rsidR="00014DD2" w:rsidRDefault="00166020">
      <w:pPr>
        <w:pStyle w:val="1"/>
        <w:spacing w:line="357" w:lineRule="auto"/>
        <w:ind w:left="2729" w:right="2147" w:hanging="226"/>
        <w:jc w:val="left"/>
      </w:pPr>
      <w:r>
        <w:t>Механизм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целевой</w:t>
      </w:r>
      <w:r>
        <w:rPr>
          <w:spacing w:val="-13"/>
        </w:rPr>
        <w:t xml:space="preserve"> </w:t>
      </w:r>
      <w:r>
        <w:t>Программы Сроки и этапы реализации Программы</w:t>
      </w:r>
    </w:p>
    <w:p w:rsidR="00014DD2" w:rsidRDefault="00166020">
      <w:pPr>
        <w:pStyle w:val="a3"/>
        <w:spacing w:before="2"/>
        <w:ind w:left="141"/>
      </w:pPr>
      <w:r>
        <w:t>Программа</w:t>
      </w:r>
      <w:r>
        <w:rPr>
          <w:spacing w:val="-8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поэтапную</w:t>
      </w:r>
      <w:r>
        <w:rPr>
          <w:spacing w:val="-10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2025-2028</w:t>
      </w:r>
      <w:r>
        <w:rPr>
          <w:spacing w:val="-7"/>
        </w:rPr>
        <w:t xml:space="preserve"> </w:t>
      </w:r>
      <w:r>
        <w:rPr>
          <w:spacing w:val="-4"/>
        </w:rPr>
        <w:t>гг.:</w:t>
      </w:r>
    </w:p>
    <w:p w:rsidR="00014DD2" w:rsidRDefault="00166020">
      <w:pPr>
        <w:pStyle w:val="1"/>
        <w:spacing w:before="152"/>
        <w:jc w:val="left"/>
      </w:pPr>
      <w:r>
        <w:t>I</w:t>
      </w:r>
      <w:r>
        <w:rPr>
          <w:spacing w:val="-6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(2025-2026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457"/>
          <w:tab w:val="left" w:pos="1892"/>
          <w:tab w:val="left" w:pos="4233"/>
          <w:tab w:val="left" w:pos="6881"/>
          <w:tab w:val="left" w:pos="7251"/>
          <w:tab w:val="left" w:pos="9367"/>
        </w:tabs>
        <w:spacing w:before="143" w:line="242" w:lineRule="auto"/>
        <w:ind w:right="482" w:firstLine="0"/>
        <w:jc w:val="left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методологических,</w:t>
      </w:r>
      <w:r>
        <w:rPr>
          <w:sz w:val="26"/>
        </w:rPr>
        <w:tab/>
      </w:r>
      <w:r>
        <w:rPr>
          <w:spacing w:val="-2"/>
          <w:sz w:val="26"/>
        </w:rPr>
        <w:t>научно-методических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технологических</w:t>
      </w:r>
      <w:r>
        <w:rPr>
          <w:sz w:val="26"/>
        </w:rPr>
        <w:tab/>
      </w:r>
      <w:r>
        <w:rPr>
          <w:spacing w:val="-2"/>
          <w:sz w:val="26"/>
        </w:rPr>
        <w:t xml:space="preserve">основ </w:t>
      </w:r>
      <w:r>
        <w:rPr>
          <w:sz w:val="26"/>
        </w:rPr>
        <w:t>конструктивного взаимодействия;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51"/>
        </w:tabs>
        <w:spacing w:before="145" w:line="242" w:lineRule="auto"/>
        <w:ind w:right="489" w:firstLine="0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выполнением её мероприятий;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56"/>
        </w:tabs>
        <w:spacing w:before="145"/>
        <w:ind w:right="485" w:firstLine="0"/>
        <w:rPr>
          <w:sz w:val="26"/>
        </w:rPr>
      </w:pPr>
      <w:r>
        <w:rPr>
          <w:sz w:val="26"/>
        </w:rPr>
        <w:t>широкое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целях,</w:t>
      </w:r>
      <w:r>
        <w:rPr>
          <w:spacing w:val="40"/>
          <w:sz w:val="26"/>
        </w:rPr>
        <w:t xml:space="preserve"> </w:t>
      </w:r>
      <w:r>
        <w:rPr>
          <w:sz w:val="26"/>
        </w:rPr>
        <w:t>задачах и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42"/>
        </w:tabs>
        <w:spacing w:before="150"/>
        <w:ind w:right="483" w:firstLine="0"/>
        <w:rPr>
          <w:sz w:val="26"/>
        </w:rPr>
      </w:pPr>
      <w:r>
        <w:rPr>
          <w:sz w:val="26"/>
        </w:rPr>
        <w:t>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467"/>
        </w:tabs>
        <w:spacing w:before="150" w:line="242" w:lineRule="auto"/>
        <w:ind w:right="486" w:firstLine="0"/>
        <w:rPr>
          <w:sz w:val="26"/>
        </w:rPr>
      </w:pPr>
      <w:r>
        <w:rPr>
          <w:sz w:val="26"/>
        </w:rPr>
        <w:t xml:space="preserve">проведение запланированных мероприятий, выработка критериев оценки их </w:t>
      </w:r>
      <w:r>
        <w:rPr>
          <w:spacing w:val="-2"/>
          <w:sz w:val="26"/>
        </w:rPr>
        <w:t>эффективности.</w:t>
      </w:r>
    </w:p>
    <w:p w:rsidR="00014DD2" w:rsidRDefault="00014DD2">
      <w:pPr>
        <w:pStyle w:val="a3"/>
        <w:jc w:val="left"/>
      </w:pPr>
    </w:p>
    <w:p w:rsidR="00014DD2" w:rsidRDefault="00014DD2">
      <w:pPr>
        <w:pStyle w:val="a3"/>
        <w:spacing w:before="3"/>
        <w:jc w:val="left"/>
      </w:pPr>
    </w:p>
    <w:p w:rsidR="00014DD2" w:rsidRDefault="00166020">
      <w:pPr>
        <w:pStyle w:val="1"/>
        <w:jc w:val="left"/>
      </w:pPr>
      <w:r>
        <w:t>II</w:t>
      </w:r>
      <w:r>
        <w:rPr>
          <w:spacing w:val="-7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(2026-</w:t>
      </w:r>
      <w:r>
        <w:rPr>
          <w:spacing w:val="-2"/>
        </w:rPr>
        <w:t>2028гг.)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32"/>
        </w:tabs>
        <w:spacing w:before="143" w:line="242" w:lineRule="auto"/>
        <w:ind w:right="491" w:firstLine="0"/>
        <w:jc w:val="left"/>
        <w:rPr>
          <w:sz w:val="26"/>
        </w:rPr>
      </w:pPr>
      <w:r>
        <w:rPr>
          <w:sz w:val="26"/>
        </w:rPr>
        <w:t>реализация</w:t>
      </w:r>
      <w:r>
        <w:rPr>
          <w:spacing w:val="3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3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33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гармонизации</w:t>
      </w:r>
      <w:r>
        <w:rPr>
          <w:spacing w:val="33"/>
          <w:sz w:val="26"/>
        </w:rPr>
        <w:t xml:space="preserve"> </w:t>
      </w:r>
      <w:r>
        <w:rPr>
          <w:sz w:val="26"/>
        </w:rPr>
        <w:t>межкультурных,</w:t>
      </w:r>
      <w:r>
        <w:rPr>
          <w:spacing w:val="35"/>
          <w:sz w:val="26"/>
        </w:rPr>
        <w:t xml:space="preserve"> </w:t>
      </w:r>
      <w:r>
        <w:rPr>
          <w:sz w:val="26"/>
        </w:rPr>
        <w:t>межэтнических и межконфессиональных взаимодействий;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294"/>
        </w:tabs>
        <w:spacing w:before="144"/>
        <w:ind w:left="294" w:hanging="153"/>
        <w:jc w:val="left"/>
        <w:rPr>
          <w:sz w:val="26"/>
        </w:rPr>
      </w:pPr>
      <w:r>
        <w:rPr>
          <w:sz w:val="26"/>
        </w:rPr>
        <w:t>совершенствование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5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13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14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294"/>
        </w:tabs>
        <w:spacing w:before="153"/>
        <w:ind w:left="294" w:hanging="153"/>
        <w:jc w:val="left"/>
        <w:rPr>
          <w:sz w:val="26"/>
        </w:rPr>
      </w:pPr>
      <w:r>
        <w:rPr>
          <w:spacing w:val="-2"/>
          <w:sz w:val="26"/>
        </w:rPr>
        <w:t>мониторинг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осуществления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294"/>
        </w:tabs>
        <w:spacing w:before="152"/>
        <w:ind w:left="294" w:hanging="153"/>
        <w:jc w:val="left"/>
        <w:rPr>
          <w:sz w:val="26"/>
        </w:rPr>
      </w:pPr>
      <w:r>
        <w:rPr>
          <w:sz w:val="26"/>
        </w:rPr>
        <w:t>обобщение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достигнутого</w:t>
      </w:r>
      <w:r>
        <w:rPr>
          <w:spacing w:val="-1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014DD2" w:rsidRDefault="00014DD2">
      <w:pPr>
        <w:pStyle w:val="a5"/>
        <w:jc w:val="left"/>
        <w:rPr>
          <w:sz w:val="26"/>
        </w:rPr>
        <w:sectPr w:rsidR="00014DD2">
          <w:pgSz w:w="11910" w:h="16840"/>
          <w:pgMar w:top="180" w:right="425" w:bottom="280" w:left="992" w:header="720" w:footer="720" w:gutter="0"/>
          <w:cols w:space="720"/>
        </w:sectPr>
      </w:pPr>
    </w:p>
    <w:p w:rsidR="00014DD2" w:rsidRDefault="00166020">
      <w:pPr>
        <w:pStyle w:val="a3"/>
        <w:spacing w:before="69" w:line="242" w:lineRule="auto"/>
        <w:ind w:left="141" w:right="484" w:firstLine="705"/>
      </w:pPr>
      <w:r>
        <w:lastRenderedPageBreak/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014DD2" w:rsidRDefault="00014DD2">
      <w:pPr>
        <w:pStyle w:val="a3"/>
        <w:spacing w:before="298"/>
        <w:jc w:val="left"/>
      </w:pPr>
    </w:p>
    <w:p w:rsidR="00014DD2" w:rsidRDefault="00166020">
      <w:pPr>
        <w:pStyle w:val="1"/>
        <w:ind w:left="2863"/>
      </w:pPr>
      <w:r>
        <w:t>Основные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85"/>
        </w:tabs>
        <w:spacing w:before="138" w:line="242" w:lineRule="auto"/>
        <w:ind w:right="485" w:firstLine="0"/>
        <w:rPr>
          <w:sz w:val="26"/>
        </w:rPr>
      </w:pPr>
      <w:r>
        <w:rPr>
          <w:sz w:val="26"/>
        </w:rPr>
        <w:t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443"/>
        </w:tabs>
        <w:spacing w:before="145" w:line="242" w:lineRule="auto"/>
        <w:ind w:right="476" w:firstLine="0"/>
        <w:rPr>
          <w:sz w:val="26"/>
        </w:rPr>
      </w:pPr>
      <w:r>
        <w:rPr>
          <w:sz w:val="26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294"/>
        </w:tabs>
        <w:spacing w:before="146"/>
        <w:ind w:left="294" w:hanging="153"/>
        <w:rPr>
          <w:sz w:val="26"/>
        </w:rPr>
      </w:pPr>
      <w:r>
        <w:rPr>
          <w:sz w:val="26"/>
        </w:rPr>
        <w:t>последовательное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повсеместное</w:t>
      </w:r>
      <w:r>
        <w:rPr>
          <w:spacing w:val="-11"/>
          <w:sz w:val="26"/>
        </w:rPr>
        <w:t xml:space="preserve"> </w:t>
      </w:r>
      <w:r>
        <w:rPr>
          <w:sz w:val="26"/>
        </w:rPr>
        <w:t>пресечение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проповеди</w:t>
      </w:r>
      <w:r>
        <w:rPr>
          <w:spacing w:val="-11"/>
          <w:sz w:val="26"/>
        </w:rPr>
        <w:t xml:space="preserve"> </w:t>
      </w:r>
      <w:r>
        <w:rPr>
          <w:sz w:val="26"/>
        </w:rPr>
        <w:t>нетерпимости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насилия;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23"/>
        </w:tabs>
        <w:spacing w:before="147" w:line="242" w:lineRule="auto"/>
        <w:ind w:right="483" w:firstLine="0"/>
        <w:rPr>
          <w:sz w:val="26"/>
        </w:rPr>
      </w:pPr>
      <w:r>
        <w:rPr>
          <w:sz w:val="26"/>
        </w:rPr>
        <w:t xml:space="preserve">утверждение в школе концепции многокультурности и многоукладности российской </w:t>
      </w:r>
      <w:r>
        <w:rPr>
          <w:spacing w:val="-2"/>
          <w:sz w:val="26"/>
        </w:rPr>
        <w:t>жизни;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90"/>
        </w:tabs>
        <w:spacing w:before="141" w:line="242" w:lineRule="auto"/>
        <w:ind w:right="491" w:firstLine="0"/>
        <w:rPr>
          <w:sz w:val="26"/>
        </w:rPr>
      </w:pPr>
      <w:r>
        <w:rPr>
          <w:sz w:val="26"/>
        </w:rPr>
        <w:t>развитие воспитательной и просветительской работы с детьми и родителями о принципах 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-3"/>
          <w:sz w:val="26"/>
        </w:rPr>
        <w:t xml:space="preserve"> </w:t>
      </w:r>
      <w:r>
        <w:rPr>
          <w:sz w:val="26"/>
        </w:rPr>
        <w:t>веротерпимости и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согласия,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отношениях с детьми и подростками;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03"/>
        </w:tabs>
        <w:spacing w:before="145"/>
        <w:ind w:right="478" w:firstLine="0"/>
        <w:rPr>
          <w:sz w:val="26"/>
        </w:rPr>
      </w:pPr>
      <w:r>
        <w:rPr>
          <w:sz w:val="26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национальностей и расового облика;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457"/>
        </w:tabs>
        <w:spacing w:before="150" w:line="242" w:lineRule="auto"/>
        <w:ind w:right="491" w:firstLine="0"/>
        <w:rPr>
          <w:sz w:val="26"/>
        </w:rPr>
      </w:pPr>
      <w:r>
        <w:rPr>
          <w:sz w:val="26"/>
        </w:rPr>
        <w:t>пресечение деятельности и запрещение символики экстремистских групп и организаций в школе;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56"/>
        </w:tabs>
        <w:spacing w:before="145" w:line="242" w:lineRule="auto"/>
        <w:ind w:right="490" w:firstLine="0"/>
        <w:rPr>
          <w:sz w:val="26"/>
        </w:rPr>
      </w:pPr>
      <w:r>
        <w:rPr>
          <w:sz w:val="26"/>
        </w:rPr>
        <w:t>индивидуальная работа с теми, кто вовлечен в деятельность подобных групп или разделяет подобные взгляды;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491"/>
        </w:tabs>
        <w:spacing w:before="140" w:line="247" w:lineRule="auto"/>
        <w:ind w:right="480" w:firstLine="0"/>
        <w:rPr>
          <w:sz w:val="26"/>
        </w:rPr>
      </w:pPr>
      <w:r>
        <w:rPr>
          <w:sz w:val="26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:rsidR="00014DD2" w:rsidRDefault="00166020">
      <w:pPr>
        <w:pStyle w:val="a5"/>
        <w:numPr>
          <w:ilvl w:val="0"/>
          <w:numId w:val="3"/>
        </w:numPr>
        <w:tabs>
          <w:tab w:val="left" w:pos="308"/>
        </w:tabs>
        <w:spacing w:before="133" w:line="242" w:lineRule="auto"/>
        <w:ind w:right="484" w:firstLine="0"/>
        <w:rPr>
          <w:sz w:val="26"/>
        </w:rPr>
      </w:pPr>
      <w:r>
        <w:rPr>
          <w:sz w:val="26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014DD2" w:rsidRDefault="00014DD2">
      <w:pPr>
        <w:pStyle w:val="a3"/>
        <w:jc w:val="left"/>
        <w:rPr>
          <w:sz w:val="20"/>
        </w:rPr>
      </w:pPr>
    </w:p>
    <w:p w:rsidR="00014DD2" w:rsidRDefault="00014DD2">
      <w:pPr>
        <w:pStyle w:val="a3"/>
        <w:jc w:val="left"/>
        <w:rPr>
          <w:sz w:val="20"/>
        </w:rPr>
      </w:pPr>
    </w:p>
    <w:p w:rsidR="00014DD2" w:rsidRDefault="00014DD2">
      <w:pPr>
        <w:pStyle w:val="a3"/>
        <w:jc w:val="left"/>
        <w:rPr>
          <w:sz w:val="20"/>
        </w:rPr>
      </w:pPr>
    </w:p>
    <w:p w:rsidR="00014DD2" w:rsidRDefault="00014DD2">
      <w:pPr>
        <w:pStyle w:val="a3"/>
        <w:spacing w:before="126"/>
        <w:jc w:val="left"/>
        <w:rPr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512"/>
        <w:gridCol w:w="3846"/>
      </w:tblGrid>
      <w:tr w:rsidR="00014DD2">
        <w:trPr>
          <w:trHeight w:val="926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96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  <w:p w:rsidR="00014DD2" w:rsidRDefault="00166020">
            <w:pPr>
              <w:pStyle w:val="TableParagraph"/>
              <w:spacing w:before="157"/>
              <w:ind w:left="143"/>
              <w:rPr>
                <w:sz w:val="26"/>
              </w:rPr>
            </w:pP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320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/>
              <w:ind w:left="605"/>
              <w:rPr>
                <w:sz w:val="26"/>
              </w:rPr>
            </w:pPr>
            <w:r>
              <w:rPr>
                <w:sz w:val="26"/>
              </w:rPr>
              <w:t>Ожидаемые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результаты</w:t>
            </w:r>
          </w:p>
        </w:tc>
      </w:tr>
      <w:tr w:rsidR="00014DD2">
        <w:trPr>
          <w:trHeight w:val="1075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1617"/>
                <w:tab w:val="left" w:pos="2053"/>
                <w:tab w:val="left" w:pos="3939"/>
              </w:tabs>
              <w:spacing w:before="21" w:line="247" w:lineRule="auto"/>
              <w:ind w:left="110" w:right="99"/>
              <w:rPr>
                <w:sz w:val="26"/>
              </w:rPr>
            </w:pPr>
            <w:r>
              <w:rPr>
                <w:spacing w:val="-2"/>
                <w:sz w:val="26"/>
              </w:rPr>
              <w:t>Внедрение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практическую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деятельность </w:t>
            </w:r>
            <w:r>
              <w:rPr>
                <w:sz w:val="26"/>
              </w:rPr>
              <w:t>программы по воспитанию толерантности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 w:line="242" w:lineRule="auto"/>
              <w:ind w:left="111" w:right="96"/>
              <w:jc w:val="both"/>
              <w:rPr>
                <w:sz w:val="26"/>
              </w:rPr>
            </w:pPr>
            <w:r>
              <w:rPr>
                <w:sz w:val="26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014DD2">
        <w:trPr>
          <w:trHeight w:val="1377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конкурсов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мероприятий, направленных на развитие межэтнической интеграции, воспитание культуры мира, профилактику</w:t>
            </w:r>
            <w:r>
              <w:rPr>
                <w:spacing w:val="49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проявлений</w:t>
            </w:r>
            <w:r>
              <w:rPr>
                <w:spacing w:val="5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ксенофобии</w:t>
            </w:r>
            <w:r>
              <w:rPr>
                <w:spacing w:val="49"/>
                <w:w w:val="150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tabs>
                <w:tab w:val="left" w:pos="3009"/>
              </w:tabs>
              <w:spacing w:before="21" w:line="242" w:lineRule="auto"/>
              <w:ind w:left="111"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увеличение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охвата </w:t>
            </w:r>
            <w:r>
              <w:rPr>
                <w:sz w:val="26"/>
              </w:rPr>
              <w:t>обучающихся мероприятиями данной направленности до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100%</w:t>
            </w:r>
          </w:p>
        </w:tc>
      </w:tr>
    </w:tbl>
    <w:p w:rsidR="00014DD2" w:rsidRDefault="00014DD2">
      <w:pPr>
        <w:pStyle w:val="TableParagraph"/>
        <w:spacing w:line="242" w:lineRule="auto"/>
        <w:jc w:val="both"/>
        <w:rPr>
          <w:sz w:val="26"/>
        </w:rPr>
        <w:sectPr w:rsidR="00014DD2">
          <w:pgSz w:w="11910" w:h="16840"/>
          <w:pgMar w:top="6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sz w:val="2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512"/>
        <w:gridCol w:w="3846"/>
      </w:tblGrid>
      <w:tr w:rsidR="00014DD2">
        <w:trPr>
          <w:trHeight w:val="450"/>
        </w:trPr>
        <w:tc>
          <w:tcPr>
            <w:tcW w:w="638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экстремизма</w:t>
            </w:r>
          </w:p>
        </w:tc>
        <w:tc>
          <w:tcPr>
            <w:tcW w:w="3846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13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1541"/>
                <w:tab w:val="left" w:pos="4627"/>
              </w:tabs>
              <w:spacing w:before="21" w:line="242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Проведение профилактических мероприятий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фактов </w:t>
            </w:r>
            <w:r>
              <w:rPr>
                <w:sz w:val="26"/>
              </w:rPr>
              <w:t xml:space="preserve">националистического или религиозного </w:t>
            </w:r>
            <w:r>
              <w:rPr>
                <w:spacing w:val="-2"/>
                <w:sz w:val="26"/>
              </w:rPr>
              <w:t>экстремизма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tabs>
                <w:tab w:val="left" w:pos="2957"/>
                <w:tab w:val="left" w:pos="3326"/>
              </w:tabs>
              <w:spacing w:before="21" w:line="242" w:lineRule="auto"/>
              <w:ind w:left="111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мероприятий, по </w:t>
            </w:r>
            <w:r>
              <w:rPr>
                <w:spacing w:val="-2"/>
                <w:sz w:val="26"/>
              </w:rPr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фактов националистического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или </w:t>
            </w:r>
            <w:r>
              <w:rPr>
                <w:sz w:val="26"/>
              </w:rPr>
              <w:t>религиозного экстремизма</w:t>
            </w:r>
          </w:p>
        </w:tc>
      </w:tr>
      <w:tr w:rsidR="00014DD2">
        <w:trPr>
          <w:trHeight w:val="1675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2697"/>
                <w:tab w:val="left" w:pos="5154"/>
              </w:tabs>
              <w:spacing w:before="21"/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Закрепление общественных наставников за </w:t>
            </w:r>
            <w:r>
              <w:rPr>
                <w:spacing w:val="-2"/>
                <w:sz w:val="26"/>
              </w:rPr>
              <w:t>подростками,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состоящими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на </w:t>
            </w:r>
            <w:r>
              <w:rPr>
                <w:sz w:val="26"/>
              </w:rPr>
              <w:t xml:space="preserve">профилактическом учете в ПДН, склонным к противоправным действиям экстремистского </w:t>
            </w:r>
            <w:r>
              <w:rPr>
                <w:spacing w:val="-2"/>
                <w:sz w:val="26"/>
              </w:rPr>
              <w:t>характера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 w:line="242" w:lineRule="auto"/>
              <w:ind w:left="111" w:right="97"/>
              <w:jc w:val="both"/>
              <w:rPr>
                <w:sz w:val="26"/>
              </w:rPr>
            </w:pPr>
            <w:r>
              <w:rPr>
                <w:sz w:val="26"/>
              </w:rPr>
              <w:t>снижение числа подростков, стоящих на профилактическом учете в ПДН</w:t>
            </w:r>
          </w:p>
        </w:tc>
      </w:tr>
      <w:tr w:rsidR="00014DD2">
        <w:trPr>
          <w:trHeight w:val="13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Реализация стратегии социальной рекламы, формирующей уважительное отношение к представителям различных национальностей, через средства массовой информации в школе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/>
              <w:ind w:left="111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буклетов,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макетов</w:t>
            </w:r>
          </w:p>
        </w:tc>
      </w:tr>
      <w:tr w:rsidR="00014DD2">
        <w:trPr>
          <w:trHeight w:val="13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и проведение мероприятий, приуроченных к Международному дню </w:t>
            </w:r>
            <w:r>
              <w:rPr>
                <w:spacing w:val="-2"/>
                <w:sz w:val="26"/>
              </w:rPr>
              <w:t>толерантности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tabs>
                <w:tab w:val="left" w:pos="2213"/>
                <w:tab w:val="left" w:pos="3605"/>
              </w:tabs>
              <w:spacing w:before="21"/>
              <w:ind w:left="111" w:right="97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мероприятий, приуроченных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</w:p>
          <w:p w:rsidR="00014DD2" w:rsidRDefault="00166020">
            <w:pPr>
              <w:pStyle w:val="TableParagraph"/>
              <w:tabs>
                <w:tab w:val="left" w:pos="3269"/>
              </w:tabs>
              <w:spacing w:line="247" w:lineRule="auto"/>
              <w:ind w:left="111" w:right="102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Международному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дню </w:t>
            </w:r>
            <w:r>
              <w:rPr>
                <w:spacing w:val="-2"/>
                <w:sz w:val="26"/>
              </w:rPr>
              <w:t>толерантности</w:t>
            </w:r>
          </w:p>
        </w:tc>
      </w:tr>
      <w:tr w:rsidR="00014DD2">
        <w:trPr>
          <w:trHeight w:val="1675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 w:line="242" w:lineRule="auto"/>
              <w:ind w:left="111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декады правовых знаний среди обучающихся </w:t>
            </w:r>
            <w:r>
              <w:rPr>
                <w:spacing w:val="-2"/>
                <w:sz w:val="26"/>
              </w:rPr>
              <w:t>школы</w:t>
            </w:r>
          </w:p>
        </w:tc>
      </w:tr>
      <w:tr w:rsidR="00014DD2">
        <w:trPr>
          <w:trHeight w:val="19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2865"/>
                <w:tab w:val="left" w:pos="3849"/>
              </w:tabs>
              <w:spacing w:before="21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</w:t>
            </w:r>
            <w:r>
              <w:rPr>
                <w:spacing w:val="-2"/>
                <w:sz w:val="26"/>
              </w:rPr>
              <w:t>информирование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многообразии </w:t>
            </w:r>
            <w:r>
              <w:rPr>
                <w:sz w:val="26"/>
              </w:rPr>
              <w:t>национальных культур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Разработки</w:t>
            </w:r>
          </w:p>
        </w:tc>
      </w:tr>
      <w:tr w:rsidR="00014DD2">
        <w:trPr>
          <w:trHeight w:val="1075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3846" w:type="dxa"/>
          </w:tcPr>
          <w:p w:rsidR="00014DD2" w:rsidRDefault="00166020" w:rsidP="00166020">
            <w:pPr>
              <w:pStyle w:val="TableParagraph"/>
              <w:spacing w:before="21"/>
              <w:ind w:left="111" w:right="95"/>
              <w:jc w:val="both"/>
              <w:rPr>
                <w:sz w:val="26"/>
              </w:rPr>
            </w:pPr>
            <w:r>
              <w:rPr>
                <w:sz w:val="26"/>
              </w:rPr>
              <w:t>Ежегодный «Фестиваль искусств</w:t>
            </w:r>
            <w:r>
              <w:rPr>
                <w:spacing w:val="-2"/>
                <w:sz w:val="26"/>
              </w:rPr>
              <w:t>»</w:t>
            </w:r>
          </w:p>
        </w:tc>
      </w:tr>
      <w:tr w:rsidR="00014DD2">
        <w:trPr>
          <w:trHeight w:val="1074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spacing w:before="21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</w:tr>
      <w:tr w:rsidR="00014DD2">
        <w:trPr>
          <w:trHeight w:val="13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3408"/>
              </w:tabs>
              <w:spacing w:before="21" w:line="242" w:lineRule="auto"/>
              <w:ind w:left="110"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Принятие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предусмотренных </w:t>
            </w:r>
            <w:r>
              <w:rPr>
                <w:sz w:val="26"/>
              </w:rPr>
              <w:t>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 w:line="242" w:lineRule="auto"/>
              <w:ind w:left="111" w:right="97"/>
              <w:jc w:val="both"/>
              <w:rPr>
                <w:sz w:val="26"/>
              </w:rPr>
            </w:pPr>
            <w:r>
              <w:rPr>
                <w:sz w:val="26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014DD2">
        <w:trPr>
          <w:trHeight w:val="1372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2763"/>
                <w:tab w:val="left" w:pos="5264"/>
              </w:tabs>
              <w:spacing w:before="21" w:line="242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родительского лектория, по вопросам профилактики ксенофобии, </w:t>
            </w:r>
            <w:r>
              <w:rPr>
                <w:spacing w:val="-2"/>
                <w:sz w:val="26"/>
              </w:rPr>
              <w:t>противодействия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дискриминации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экстремизму.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tabs>
                <w:tab w:val="left" w:pos="2218"/>
                <w:tab w:val="left" w:pos="2707"/>
              </w:tabs>
              <w:spacing w:before="21" w:line="242" w:lineRule="auto"/>
              <w:ind w:left="111" w:right="9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правовой грамотности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родительской общественности</w:t>
            </w:r>
          </w:p>
        </w:tc>
      </w:tr>
      <w:tr w:rsidR="00014DD2">
        <w:trPr>
          <w:trHeight w:val="479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6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1612"/>
                <w:tab w:val="left" w:pos="3934"/>
                <w:tab w:val="left" w:pos="5283"/>
              </w:tabs>
              <w:spacing w:before="2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представителей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школы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6"/>
              <w:ind w:left="11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</w:tc>
      </w:tr>
    </w:tbl>
    <w:p w:rsidR="00014DD2" w:rsidRDefault="00014DD2">
      <w:pPr>
        <w:pStyle w:val="TableParagraph"/>
        <w:rPr>
          <w:sz w:val="26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sz w:val="2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512"/>
        <w:gridCol w:w="3846"/>
      </w:tblGrid>
      <w:tr w:rsidR="00014DD2">
        <w:trPr>
          <w:trHeight w:val="1943"/>
        </w:trPr>
        <w:tc>
          <w:tcPr>
            <w:tcW w:w="638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2620"/>
                <w:tab w:val="left" w:pos="3791"/>
              </w:tabs>
              <w:spacing w:line="242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мероприятиях (конференциях, семинарах, круглых столах и иных мероприятиях), </w:t>
            </w:r>
            <w:r>
              <w:rPr>
                <w:spacing w:val="-2"/>
                <w:sz w:val="26"/>
              </w:rPr>
              <w:t>направленных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гармонизацию </w:t>
            </w:r>
            <w:r>
              <w:rPr>
                <w:sz w:val="26"/>
              </w:rPr>
              <w:t xml:space="preserve">межэтнических отношений и формирование толерантности проводимых на муниципальном </w:t>
            </w:r>
            <w:r>
              <w:rPr>
                <w:spacing w:val="-2"/>
                <w:sz w:val="26"/>
              </w:rPr>
              <w:t>уровне</w:t>
            </w:r>
          </w:p>
        </w:tc>
        <w:tc>
          <w:tcPr>
            <w:tcW w:w="3846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1377"/>
        </w:trPr>
        <w:tc>
          <w:tcPr>
            <w:tcW w:w="638" w:type="dxa"/>
          </w:tcPr>
          <w:p w:rsidR="00014DD2" w:rsidRDefault="00166020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512" w:type="dxa"/>
          </w:tcPr>
          <w:p w:rsidR="00014DD2" w:rsidRDefault="00166020">
            <w:pPr>
              <w:pStyle w:val="TableParagraph"/>
              <w:tabs>
                <w:tab w:val="left" w:pos="1636"/>
                <w:tab w:val="left" w:pos="3516"/>
                <w:tab w:val="left" w:pos="5018"/>
              </w:tabs>
              <w:spacing w:before="21" w:line="242" w:lineRule="auto"/>
              <w:ind w:left="110" w:right="103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аналитических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материалов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классных руководителей</w:t>
            </w:r>
          </w:p>
        </w:tc>
        <w:tc>
          <w:tcPr>
            <w:tcW w:w="3846" w:type="dxa"/>
          </w:tcPr>
          <w:p w:rsidR="00014DD2" w:rsidRDefault="00166020">
            <w:pPr>
              <w:pStyle w:val="TableParagraph"/>
              <w:spacing w:before="21" w:line="242" w:lineRule="auto"/>
              <w:ind w:left="111" w:right="96"/>
              <w:jc w:val="both"/>
              <w:rPr>
                <w:sz w:val="26"/>
              </w:rPr>
            </w:pPr>
            <w:r>
              <w:rPr>
                <w:sz w:val="26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014DD2" w:rsidRDefault="00014DD2">
      <w:pPr>
        <w:pStyle w:val="a3"/>
        <w:spacing w:before="94"/>
        <w:jc w:val="left"/>
      </w:pPr>
    </w:p>
    <w:p w:rsidR="00014DD2" w:rsidRDefault="00166020">
      <w:pPr>
        <w:pStyle w:val="1"/>
        <w:ind w:left="3027"/>
      </w:pPr>
      <w:r>
        <w:rPr>
          <w:spacing w:val="-2"/>
        </w:rPr>
        <w:t>Реализация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  <w:r>
        <w:rPr>
          <w:spacing w:val="2"/>
        </w:rPr>
        <w:t xml:space="preserve"> </w:t>
      </w:r>
      <w:r>
        <w:rPr>
          <w:spacing w:val="-2"/>
        </w:rPr>
        <w:t>позволит: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3"/>
        <w:ind w:right="485"/>
        <w:rPr>
          <w:sz w:val="26"/>
        </w:rPr>
      </w:pPr>
      <w:r>
        <w:rPr>
          <w:sz w:val="26"/>
        </w:rPr>
        <w:t xml:space="preserve">Создать эффективную систему правовых, организационных и идеологических механизмов противодействия экстремизму, этнической и религиозной </w:t>
      </w:r>
      <w:r>
        <w:rPr>
          <w:spacing w:val="-2"/>
          <w:sz w:val="26"/>
        </w:rPr>
        <w:t>нетерпимости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9" w:line="242" w:lineRule="auto"/>
        <w:ind w:right="485"/>
        <w:rPr>
          <w:sz w:val="26"/>
        </w:rPr>
      </w:pPr>
      <w:r>
        <w:rPr>
          <w:sz w:val="26"/>
        </w:rPr>
        <w:t>Снизить степень распространенности негативных этнических установок и предрассудков в ученической среде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6"/>
        <w:ind w:right="482"/>
        <w:rPr>
          <w:sz w:val="26"/>
        </w:rPr>
      </w:pPr>
      <w:r>
        <w:rPr>
          <w:sz w:val="26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50" w:line="242" w:lineRule="auto"/>
        <w:ind w:right="471"/>
        <w:rPr>
          <w:sz w:val="26"/>
        </w:rPr>
      </w:pPr>
      <w:r>
        <w:rPr>
          <w:sz w:val="26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60"/>
        </w:tabs>
        <w:spacing w:before="149"/>
        <w:ind w:left="860" w:hanging="359"/>
        <w:rPr>
          <w:sz w:val="26"/>
        </w:rPr>
      </w:pPr>
      <w:r>
        <w:rPr>
          <w:spacing w:val="-2"/>
          <w:sz w:val="26"/>
        </w:rPr>
        <w:t>Обеспечит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информационную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безопасность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3" w:line="242" w:lineRule="auto"/>
        <w:ind w:right="494"/>
        <w:rPr>
          <w:sz w:val="24"/>
        </w:rPr>
      </w:pPr>
      <w:r>
        <w:rPr>
          <w:sz w:val="26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  <w:r>
        <w:rPr>
          <w:sz w:val="24"/>
        </w:rPr>
        <w:t>.</w:t>
      </w:r>
    </w:p>
    <w:p w:rsidR="00014DD2" w:rsidRDefault="00166020">
      <w:pPr>
        <w:pStyle w:val="1"/>
        <w:spacing w:before="155"/>
        <w:ind w:left="-1" w:right="340"/>
        <w:jc w:val="center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014DD2" w:rsidRDefault="00014DD2">
      <w:pPr>
        <w:pStyle w:val="a3"/>
        <w:spacing w:before="290"/>
        <w:jc w:val="left"/>
        <w:rPr>
          <w:b/>
        </w:rPr>
      </w:pP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line="242" w:lineRule="auto"/>
        <w:ind w:right="489"/>
        <w:rPr>
          <w:sz w:val="26"/>
        </w:rPr>
      </w:pPr>
      <w:r>
        <w:rPr>
          <w:sz w:val="26"/>
        </w:rPr>
        <w:t>Укрепление и культивирование в молодежной среде атмосферы межэтнического согласия и толерантности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5" w:line="242" w:lineRule="auto"/>
        <w:ind w:right="491"/>
        <w:rPr>
          <w:sz w:val="26"/>
        </w:rPr>
      </w:pPr>
      <w:r>
        <w:rPr>
          <w:sz w:val="26"/>
        </w:rPr>
        <w:t>Препятствование созданию и деятельности националистических экстремистских молодежных группировок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5" w:line="242" w:lineRule="auto"/>
        <w:ind w:right="485"/>
        <w:rPr>
          <w:sz w:val="26"/>
        </w:rPr>
      </w:pPr>
      <w:r>
        <w:rPr>
          <w:sz w:val="26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1" w:line="242" w:lineRule="auto"/>
        <w:ind w:right="477"/>
        <w:rPr>
          <w:sz w:val="26"/>
        </w:rPr>
      </w:pPr>
      <w:r>
        <w:rPr>
          <w:sz w:val="26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45"/>
        <w:ind w:right="478"/>
        <w:rPr>
          <w:sz w:val="26"/>
        </w:rPr>
      </w:pPr>
      <w:r>
        <w:rPr>
          <w:sz w:val="26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014DD2" w:rsidRDefault="00166020">
      <w:pPr>
        <w:pStyle w:val="a5"/>
        <w:numPr>
          <w:ilvl w:val="1"/>
          <w:numId w:val="3"/>
        </w:numPr>
        <w:tabs>
          <w:tab w:val="left" w:pos="859"/>
          <w:tab w:val="left" w:pos="861"/>
        </w:tabs>
        <w:spacing w:before="150"/>
        <w:ind w:right="485"/>
        <w:rPr>
          <w:sz w:val="26"/>
        </w:rPr>
      </w:pPr>
      <w:r>
        <w:rPr>
          <w:sz w:val="26"/>
        </w:rPr>
        <w:t xml:space="preserve">Создание эффективной системы правовых, организационных и идеологических механизмов противодействия экстремизму, этнической и религиозной </w:t>
      </w:r>
      <w:r>
        <w:rPr>
          <w:spacing w:val="-2"/>
          <w:sz w:val="26"/>
        </w:rPr>
        <w:t>нетерпимости.</w:t>
      </w:r>
    </w:p>
    <w:p w:rsidR="00014DD2" w:rsidRDefault="00014DD2">
      <w:pPr>
        <w:pStyle w:val="a5"/>
        <w:rPr>
          <w:sz w:val="26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166020">
      <w:pPr>
        <w:spacing w:before="75"/>
        <w:ind w:left="-1" w:right="654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014DD2" w:rsidRDefault="00166020">
      <w:pPr>
        <w:spacing w:before="3" w:line="372" w:lineRule="auto"/>
        <w:ind w:left="2545" w:right="288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терроризма на 2025-2028 учебный год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171"/>
        <w:gridCol w:w="1704"/>
        <w:gridCol w:w="2832"/>
      </w:tblGrid>
      <w:tr w:rsidR="00014DD2">
        <w:trPr>
          <w:trHeight w:val="484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04" w:type="dxa"/>
          </w:tcPr>
          <w:p w:rsidR="00014DD2" w:rsidRDefault="00166020">
            <w:pPr>
              <w:pStyle w:val="TableParagraph"/>
              <w:spacing w:before="94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55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014DD2">
        <w:trPr>
          <w:trHeight w:val="484"/>
        </w:trPr>
        <w:tc>
          <w:tcPr>
            <w:tcW w:w="10249" w:type="dxa"/>
            <w:gridSpan w:val="4"/>
          </w:tcPr>
          <w:p w:rsidR="00014DD2" w:rsidRDefault="00166020">
            <w:pPr>
              <w:pStyle w:val="TableParagraph"/>
              <w:spacing w:before="10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014DD2">
        <w:trPr>
          <w:trHeight w:val="762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 по противодействию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14DD2">
        <w:trPr>
          <w:trHeight w:val="763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 против террора и диверсий»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014DD2">
        <w:trPr>
          <w:trHeight w:val="1314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05" w:right="110"/>
              <w:rPr>
                <w:sz w:val="24"/>
              </w:rPr>
            </w:pPr>
            <w:r>
              <w:rPr>
                <w:sz w:val="24"/>
              </w:rPr>
              <w:t>Рассмотрение вопросов, связанных с экстремизмом на производственных совещаниях,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объединений, планерках и т.д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588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5"/>
              <w:ind w:left="105" w:right="110"/>
              <w:rPr>
                <w:sz w:val="24"/>
              </w:rPr>
            </w:pPr>
            <w:r>
              <w:rPr>
                <w:sz w:val="24"/>
              </w:rPr>
              <w:t>Накопление методического материала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терроризму. Размещение на сайте школы раздела, посвященного работе по экстремизму и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036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5"/>
              <w:ind w:left="105" w:right="110"/>
              <w:rPr>
                <w:sz w:val="24"/>
              </w:rPr>
            </w:pPr>
            <w:r>
              <w:rPr>
                <w:sz w:val="24"/>
              </w:rPr>
              <w:t>Распространение памяток, методических инструкций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экстремизма,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041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05" w:right="110"/>
              <w:rPr>
                <w:sz w:val="24"/>
              </w:rPr>
            </w:pPr>
            <w:r>
              <w:rPr>
                <w:sz w:val="24"/>
              </w:rPr>
              <w:t>Изучение администрацией, педагогами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484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762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территории и в здании школы.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037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Регулярный,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зданий,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489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310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/>
              <w:ind w:left="105" w:right="110"/>
              <w:rPr>
                <w:sz w:val="24"/>
              </w:rPr>
            </w:pPr>
            <w:r>
              <w:rPr>
                <w:sz w:val="24"/>
              </w:rPr>
              <w:t>Обновление наглядной профилактической агитации, оформление стендов, классных 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014DD2">
        <w:trPr>
          <w:trHeight w:val="763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экстремизма и терроризма в школе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014DD2">
        <w:trPr>
          <w:trHeight w:val="1314"/>
        </w:trPr>
        <w:tc>
          <w:tcPr>
            <w:tcW w:w="542" w:type="dxa"/>
          </w:tcPr>
          <w:p w:rsidR="00014DD2" w:rsidRDefault="00166020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4"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мероприятий, направленных на развитие</w:t>
            </w:r>
          </w:p>
          <w:p w:rsidR="00014DD2" w:rsidRDefault="00166020">
            <w:pPr>
              <w:pStyle w:val="TableParagraph"/>
              <w:spacing w:line="242" w:lineRule="auto"/>
              <w:ind w:left="105" w:right="27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толерантного </w:t>
            </w:r>
            <w:r>
              <w:rPr>
                <w:sz w:val="24"/>
              </w:rPr>
              <w:t>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704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014DD2" w:rsidRDefault="00166020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:rsidR="00014DD2" w:rsidRDefault="00014DD2">
      <w:pPr>
        <w:pStyle w:val="TableParagraph"/>
        <w:rPr>
          <w:sz w:val="24"/>
        </w:rPr>
        <w:sectPr w:rsidR="00014DD2">
          <w:pgSz w:w="11910" w:h="16840"/>
          <w:pgMar w:top="580" w:right="425" w:bottom="1017" w:left="992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172"/>
        <w:gridCol w:w="1707"/>
        <w:gridCol w:w="2834"/>
      </w:tblGrid>
      <w:tr w:rsidR="00014DD2">
        <w:trPr>
          <w:trHeight w:val="484"/>
        </w:trPr>
        <w:tc>
          <w:tcPr>
            <w:tcW w:w="544" w:type="dxa"/>
          </w:tcPr>
          <w:p w:rsidR="00014DD2" w:rsidRDefault="00014DD2">
            <w:pPr>
              <w:pStyle w:val="TableParagraph"/>
            </w:pPr>
          </w:p>
        </w:tc>
        <w:tc>
          <w:tcPr>
            <w:tcW w:w="5172" w:type="dxa"/>
          </w:tcPr>
          <w:p w:rsidR="00014DD2" w:rsidRDefault="00014DD2">
            <w:pPr>
              <w:pStyle w:val="TableParagraph"/>
            </w:pPr>
          </w:p>
        </w:tc>
        <w:tc>
          <w:tcPr>
            <w:tcW w:w="1707" w:type="dxa"/>
          </w:tcPr>
          <w:p w:rsidR="00014DD2" w:rsidRDefault="00014DD2">
            <w:pPr>
              <w:pStyle w:val="TableParagraph"/>
            </w:pPr>
          </w:p>
        </w:tc>
        <w:tc>
          <w:tcPr>
            <w:tcW w:w="2834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1315"/>
        </w:trPr>
        <w:tc>
          <w:tcPr>
            <w:tcW w:w="544" w:type="dxa"/>
          </w:tcPr>
          <w:p w:rsidR="00014DD2" w:rsidRDefault="00166020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72" w:type="dxa"/>
          </w:tcPr>
          <w:p w:rsidR="00014DD2" w:rsidRDefault="00166020">
            <w:pPr>
              <w:pStyle w:val="TableParagraph"/>
              <w:spacing w:before="97"/>
              <w:ind w:left="108" w:right="4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707" w:type="dxa"/>
          </w:tcPr>
          <w:p w:rsidR="00014DD2" w:rsidRDefault="00014DD2">
            <w:pPr>
              <w:pStyle w:val="TableParagraph"/>
            </w:pP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14DD2">
        <w:trPr>
          <w:trHeight w:val="451"/>
        </w:trPr>
        <w:tc>
          <w:tcPr>
            <w:tcW w:w="10257" w:type="dxa"/>
            <w:gridSpan w:val="4"/>
            <w:tcBorders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101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Мероприятия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-2"/>
                <w:sz w:val="21"/>
              </w:rPr>
              <w:t xml:space="preserve"> обучающимися</w:t>
            </w:r>
          </w:p>
        </w:tc>
      </w:tr>
      <w:tr w:rsidR="00014DD2">
        <w:trPr>
          <w:trHeight w:val="76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игровой форме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014DD2" w:rsidRDefault="00166020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14DD2">
        <w:trPr>
          <w:trHeight w:val="159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014DD2" w:rsidRDefault="00166020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  <w:p w:rsidR="00014DD2" w:rsidRDefault="00166020">
            <w:pPr>
              <w:pStyle w:val="TableParagraph"/>
              <w:spacing w:line="242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человека»</w:t>
            </w:r>
          </w:p>
          <w:p w:rsidR="00014DD2" w:rsidRDefault="0016602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равные»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014DD2" w:rsidRDefault="0016602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14DD2">
        <w:trPr>
          <w:trHeight w:val="76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9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батюшки,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обучающимися о терпимости.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014DD2">
        <w:trPr>
          <w:trHeight w:val="103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8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6" w:right="17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толерантности «Добра и зла житейские </w:t>
            </w:r>
            <w:r>
              <w:rPr>
                <w:spacing w:val="-2"/>
                <w:sz w:val="24"/>
              </w:rPr>
              <w:t>приметы»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014DD2">
        <w:trPr>
          <w:trHeight w:val="76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9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Занятия с обучающимися по воспитанию 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терпимыми»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014DD2">
        <w:trPr>
          <w:trHeight w:val="103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 w:right="176"/>
              <w:rPr>
                <w:sz w:val="24"/>
              </w:rPr>
            </w:pPr>
            <w:r>
              <w:rPr>
                <w:sz w:val="24"/>
              </w:rPr>
              <w:t>Конкурс тематических стенных газет о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проживающих в России.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014DD2">
        <w:trPr>
          <w:trHeight w:val="131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Лекция и презентация по профилактике экстремизма и правонарушений среди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межнациональных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014DD2">
        <w:trPr>
          <w:trHeight w:val="1041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 w:right="17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 w:rsidR="005F431A">
              <w:rPr>
                <w:sz w:val="24"/>
              </w:rPr>
              <w:t>ОБЗР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«О противодействие экстремистской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014DD2">
        <w:trPr>
          <w:trHeight w:val="158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7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обществознания:</w:t>
            </w:r>
          </w:p>
          <w:p w:rsidR="00014DD2" w:rsidRDefault="00166020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ответственный»»</w:t>
            </w:r>
          </w:p>
          <w:p w:rsidR="00014DD2" w:rsidRDefault="0016602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«Правоотношения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правонарушения»</w:t>
            </w:r>
          </w:p>
          <w:p w:rsidR="00014DD2" w:rsidRDefault="0016602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014DD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014DD2" w:rsidRDefault="0016602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014DD2" w:rsidRDefault="0016602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014DD2">
        <w:trPr>
          <w:trHeight w:val="76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DD2" w:rsidRDefault="00166020">
            <w:pPr>
              <w:pStyle w:val="TableParagraph"/>
              <w:spacing w:before="99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 других народов»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014DD2" w:rsidRDefault="00166020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</w:tbl>
    <w:p w:rsidR="00014DD2" w:rsidRDefault="00014DD2">
      <w:pPr>
        <w:pStyle w:val="TableParagraph"/>
        <w:rPr>
          <w:sz w:val="24"/>
        </w:rPr>
        <w:sectPr w:rsidR="00014DD2">
          <w:type w:val="continuous"/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171"/>
        <w:gridCol w:w="1707"/>
        <w:gridCol w:w="2833"/>
      </w:tblGrid>
      <w:tr w:rsidR="00014DD2">
        <w:trPr>
          <w:trHeight w:val="489"/>
        </w:trPr>
        <w:tc>
          <w:tcPr>
            <w:tcW w:w="542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517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758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9" w:line="237" w:lineRule="auto"/>
              <w:ind w:left="108" w:right="5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оборонно-массовой и военно-патриотической работы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14DD2">
        <w:trPr>
          <w:trHeight w:val="1041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 w:line="242" w:lineRule="auto"/>
              <w:ind w:left="108" w:right="5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«Традиции и обычаи русского народа и народов,</w:t>
            </w:r>
          </w:p>
          <w:p w:rsidR="00014DD2" w:rsidRDefault="0016602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014DD2">
        <w:trPr>
          <w:trHeight w:val="484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едины»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014DD2">
        <w:trPr>
          <w:trHeight w:val="1036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 w:right="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ВОВ разных национальностей «Связанные одной </w:t>
            </w:r>
            <w:r>
              <w:rPr>
                <w:spacing w:val="-2"/>
                <w:sz w:val="24"/>
              </w:rPr>
              <w:t>целью…»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1 -11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14DD2">
        <w:trPr>
          <w:trHeight w:val="488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ветеран»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14DD2">
        <w:trPr>
          <w:trHeight w:val="758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«Наши</w:t>
            </w:r>
          </w:p>
          <w:p w:rsidR="00014DD2" w:rsidRDefault="0016602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014DD2">
        <w:trPr>
          <w:trHeight w:val="1593"/>
        </w:trPr>
        <w:tc>
          <w:tcPr>
            <w:tcW w:w="542" w:type="dxa"/>
          </w:tcPr>
          <w:p w:rsidR="00014DD2" w:rsidRDefault="00166020" w:rsidP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F431A">
              <w:rPr>
                <w:spacing w:val="-5"/>
                <w:sz w:val="24"/>
              </w:rPr>
              <w:t>0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 w:right="336"/>
              <w:jc w:val="both"/>
              <w:rPr>
                <w:sz w:val="24"/>
              </w:rPr>
            </w:pPr>
            <w:r>
              <w:rPr>
                <w:sz w:val="24"/>
              </w:rPr>
              <w:t>Заседания Советов профилактики в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межнациональных конфликтов среди обучающихся.</w:t>
            </w:r>
          </w:p>
          <w:p w:rsidR="00014DD2" w:rsidRDefault="00166020">
            <w:pPr>
              <w:pStyle w:val="TableParagraph"/>
              <w:spacing w:before="5" w:line="237" w:lineRule="auto"/>
              <w:ind w:left="108" w:right="46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обучающимися «группы риска»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484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субкультур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14DD2">
        <w:trPr>
          <w:trHeight w:val="489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14DD2">
        <w:trPr>
          <w:trHeight w:val="1309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14DD2" w:rsidRDefault="00166020">
            <w:pPr>
              <w:pStyle w:val="TableParagraph"/>
              <w:spacing w:line="242" w:lineRule="auto"/>
              <w:ind w:left="108" w:right="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противодействующих молодёжному экстремизму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014DD2">
        <w:trPr>
          <w:trHeight w:val="489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8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036"/>
        </w:trPr>
        <w:tc>
          <w:tcPr>
            <w:tcW w:w="542" w:type="dxa"/>
          </w:tcPr>
          <w:p w:rsidR="00014DD2" w:rsidRDefault="005F431A">
            <w:pPr>
              <w:pStyle w:val="TableParagraph"/>
              <w:spacing w:before="97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71" w:type="dxa"/>
          </w:tcPr>
          <w:p w:rsidR="00014DD2" w:rsidRDefault="00166020">
            <w:pPr>
              <w:pStyle w:val="TableParagraph"/>
              <w:spacing w:before="97"/>
              <w:ind w:left="108" w:right="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обучающихся с использованием </w:t>
            </w:r>
            <w:r>
              <w:rPr>
                <w:spacing w:val="-2"/>
                <w:sz w:val="24"/>
              </w:rPr>
              <w:t>видеоматериалов</w:t>
            </w:r>
          </w:p>
        </w:tc>
        <w:tc>
          <w:tcPr>
            <w:tcW w:w="1707" w:type="dxa"/>
            <w:tcBorders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:rsidR="00014DD2" w:rsidRDefault="00014DD2">
      <w:pPr>
        <w:pStyle w:val="TableParagraph"/>
        <w:rPr>
          <w:sz w:val="24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171"/>
        <w:gridCol w:w="1706"/>
        <w:gridCol w:w="2833"/>
      </w:tblGrid>
      <w:tr w:rsidR="00014DD2">
        <w:trPr>
          <w:trHeight w:val="489"/>
        </w:trPr>
        <w:tc>
          <w:tcPr>
            <w:tcW w:w="5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517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1706" w:type="dxa"/>
            <w:tcBorders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479"/>
        </w:trPr>
        <w:tc>
          <w:tcPr>
            <w:tcW w:w="102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14DD2">
        <w:trPr>
          <w:trHeight w:val="76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014DD2" w:rsidRDefault="0016602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76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 w:righ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 безопасности детей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103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2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2"/>
              <w:ind w:left="109" w:right="748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собраниях вопросов, 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противодействием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014DD2">
        <w:trPr>
          <w:trHeight w:val="4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14DD2">
        <w:trPr>
          <w:trHeight w:val="131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7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014DD2" w:rsidRDefault="00166020">
            <w:pPr>
              <w:pStyle w:val="TableParagraph"/>
              <w:spacing w:before="2"/>
              <w:ind w:left="109" w:right="11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внеучебной деятельности с целью недопущения их участия в несанкционированных акциях»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166020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D2" w:rsidRDefault="005F431A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</w:tr>
    </w:tbl>
    <w:p w:rsidR="00014DD2" w:rsidRDefault="00014DD2">
      <w:pPr>
        <w:pStyle w:val="a3"/>
        <w:jc w:val="left"/>
        <w:rPr>
          <w:b/>
          <w:sz w:val="22"/>
        </w:rPr>
      </w:pPr>
    </w:p>
    <w:p w:rsidR="00014DD2" w:rsidRDefault="00014DD2">
      <w:pPr>
        <w:pStyle w:val="a3"/>
        <w:jc w:val="left"/>
        <w:rPr>
          <w:b/>
          <w:sz w:val="22"/>
        </w:rPr>
      </w:pPr>
    </w:p>
    <w:p w:rsidR="00014DD2" w:rsidRDefault="00014DD2">
      <w:pPr>
        <w:pStyle w:val="a3"/>
        <w:spacing w:before="48"/>
        <w:jc w:val="left"/>
        <w:rPr>
          <w:b/>
          <w:sz w:val="22"/>
        </w:rPr>
      </w:pPr>
    </w:p>
    <w:p w:rsidR="00014DD2" w:rsidRDefault="00166020">
      <w:pPr>
        <w:ind w:right="475"/>
        <w:jc w:val="right"/>
      </w:pPr>
      <w:r>
        <w:rPr>
          <w:spacing w:val="-2"/>
        </w:rPr>
        <w:t>Приложение</w:t>
      </w:r>
    </w:p>
    <w:p w:rsidR="00014DD2" w:rsidRDefault="00166020">
      <w:pPr>
        <w:pStyle w:val="1"/>
        <w:spacing w:before="152"/>
        <w:jc w:val="left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spacing w:before="291"/>
        <w:ind w:left="1143" w:hanging="263"/>
        <w:jc w:val="both"/>
        <w:rPr>
          <w:sz w:val="26"/>
        </w:rPr>
      </w:pPr>
      <w:r>
        <w:rPr>
          <w:b/>
          <w:spacing w:val="-2"/>
          <w:sz w:val="26"/>
          <w:u w:val="single"/>
        </w:rPr>
        <w:t>Экстремистская</w:t>
      </w:r>
      <w:r>
        <w:rPr>
          <w:b/>
          <w:spacing w:val="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деятельность</w:t>
      </w:r>
      <w:r>
        <w:rPr>
          <w:b/>
          <w:spacing w:val="7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(экстремизм):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77"/>
        </w:tabs>
        <w:spacing w:before="4"/>
        <w:ind w:right="480" w:firstLine="739"/>
        <w:rPr>
          <w:sz w:val="26"/>
        </w:rPr>
      </w:pPr>
      <w:r>
        <w:rPr>
          <w:sz w:val="26"/>
        </w:rPr>
        <w:t>насильственное изменение основ конституционного строя и нарушение целостности Российской Федерации;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33"/>
        </w:tabs>
        <w:spacing w:line="296" w:lineRule="exact"/>
        <w:ind w:left="1033" w:hanging="153"/>
        <w:rPr>
          <w:sz w:val="26"/>
        </w:rPr>
      </w:pPr>
      <w:r>
        <w:rPr>
          <w:sz w:val="26"/>
        </w:rPr>
        <w:t>публичное</w:t>
      </w:r>
      <w:r>
        <w:rPr>
          <w:spacing w:val="-11"/>
          <w:sz w:val="26"/>
        </w:rPr>
        <w:t xml:space="preserve"> </w:t>
      </w:r>
      <w:r>
        <w:rPr>
          <w:sz w:val="26"/>
        </w:rPr>
        <w:t>оправдание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терроризма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иная</w:t>
      </w:r>
      <w:r>
        <w:rPr>
          <w:spacing w:val="-14"/>
          <w:sz w:val="26"/>
        </w:rPr>
        <w:t xml:space="preserve"> </w:t>
      </w:r>
      <w:r>
        <w:rPr>
          <w:sz w:val="26"/>
        </w:rPr>
        <w:t>террористическая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33"/>
        </w:tabs>
        <w:spacing w:before="3" w:line="298" w:lineRule="exact"/>
        <w:ind w:left="1033" w:hanging="153"/>
        <w:rPr>
          <w:sz w:val="26"/>
        </w:rPr>
      </w:pPr>
      <w:r>
        <w:rPr>
          <w:sz w:val="26"/>
        </w:rPr>
        <w:t>возбуждение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-14"/>
          <w:sz w:val="26"/>
        </w:rPr>
        <w:t xml:space="preserve"> </w:t>
      </w:r>
      <w:r>
        <w:rPr>
          <w:sz w:val="26"/>
        </w:rPr>
        <w:t>расовой,</w:t>
      </w:r>
      <w:r>
        <w:rPr>
          <w:spacing w:val="-14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розни;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57"/>
        </w:tabs>
        <w:ind w:right="485" w:firstLine="739"/>
        <w:rPr>
          <w:sz w:val="26"/>
        </w:rPr>
      </w:pPr>
      <w:r>
        <w:rPr>
          <w:sz w:val="26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29"/>
        </w:tabs>
        <w:spacing w:before="1"/>
        <w:ind w:right="481" w:firstLine="739"/>
        <w:rPr>
          <w:sz w:val="26"/>
        </w:rPr>
      </w:pPr>
      <w:r>
        <w:rPr>
          <w:sz w:val="26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24"/>
        </w:tabs>
        <w:spacing w:before="1"/>
        <w:ind w:right="491" w:firstLine="739"/>
        <w:rPr>
          <w:sz w:val="26"/>
        </w:rPr>
      </w:pPr>
      <w:r>
        <w:rPr>
          <w:sz w:val="26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62"/>
        </w:tabs>
        <w:ind w:right="483" w:firstLine="739"/>
        <w:rPr>
          <w:sz w:val="26"/>
        </w:rPr>
      </w:pPr>
      <w:r>
        <w:rPr>
          <w:sz w:val="26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</w:t>
      </w:r>
      <w:r>
        <w:rPr>
          <w:spacing w:val="-2"/>
          <w:sz w:val="26"/>
        </w:rPr>
        <w:t>применения;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76"/>
        </w:tabs>
        <w:ind w:right="474" w:firstLine="739"/>
        <w:rPr>
          <w:sz w:val="26"/>
        </w:rPr>
      </w:pPr>
      <w:r>
        <w:rPr>
          <w:sz w:val="26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72"/>
        </w:tabs>
        <w:ind w:right="478" w:firstLine="739"/>
        <w:rPr>
          <w:sz w:val="26"/>
        </w:rPr>
      </w:pPr>
      <w:r>
        <w:rPr>
          <w:sz w:val="26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48"/>
        </w:tabs>
        <w:ind w:right="487" w:firstLine="739"/>
        <w:rPr>
          <w:sz w:val="26"/>
        </w:rPr>
      </w:pPr>
      <w:r>
        <w:rPr>
          <w:sz w:val="26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14DD2" w:rsidRDefault="00014DD2">
      <w:pPr>
        <w:pStyle w:val="a5"/>
        <w:rPr>
          <w:sz w:val="26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166020">
      <w:pPr>
        <w:pStyle w:val="a5"/>
        <w:numPr>
          <w:ilvl w:val="1"/>
          <w:numId w:val="2"/>
        </w:numPr>
        <w:tabs>
          <w:tab w:val="left" w:pos="1076"/>
        </w:tabs>
        <w:spacing w:before="73"/>
        <w:ind w:right="478" w:firstLine="739"/>
        <w:rPr>
          <w:sz w:val="26"/>
        </w:rPr>
      </w:pPr>
      <w:r>
        <w:rPr>
          <w:sz w:val="26"/>
        </w:rPr>
        <w:lastRenderedPageBreak/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71"/>
        </w:tabs>
        <w:ind w:right="478" w:firstLine="739"/>
        <w:rPr>
          <w:sz w:val="26"/>
        </w:rPr>
      </w:pPr>
      <w:r>
        <w:rPr>
          <w:sz w:val="26"/>
        </w:rPr>
        <w:t xml:space="preserve">организация и подготовка указанных деяний, а также подстрекательство к их </w:t>
      </w:r>
      <w:r>
        <w:rPr>
          <w:spacing w:val="-2"/>
          <w:sz w:val="26"/>
        </w:rPr>
        <w:t>осуществлению;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090"/>
        </w:tabs>
        <w:spacing w:before="2"/>
        <w:ind w:right="481" w:firstLine="739"/>
        <w:rPr>
          <w:sz w:val="26"/>
        </w:rPr>
      </w:pPr>
      <w:r>
        <w:rPr>
          <w:sz w:val="26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материально-технической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базы,</w:t>
      </w:r>
      <w:r>
        <w:rPr>
          <w:spacing w:val="-3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иных</w:t>
      </w:r>
      <w:r>
        <w:rPr>
          <w:spacing w:val="-4"/>
          <w:sz w:val="26"/>
        </w:rPr>
        <w:t xml:space="preserve"> </w:t>
      </w:r>
      <w:r>
        <w:rPr>
          <w:sz w:val="26"/>
        </w:rPr>
        <w:t>видов</w:t>
      </w:r>
      <w:r>
        <w:rPr>
          <w:spacing w:val="-3"/>
          <w:sz w:val="26"/>
        </w:rPr>
        <w:t xml:space="preserve"> </w:t>
      </w:r>
      <w:r>
        <w:rPr>
          <w:sz w:val="26"/>
        </w:rPr>
        <w:t>связи</w:t>
      </w:r>
      <w:r>
        <w:rPr>
          <w:spacing w:val="-4"/>
          <w:sz w:val="26"/>
        </w:rPr>
        <w:t xml:space="preserve"> </w:t>
      </w:r>
      <w:r>
        <w:rPr>
          <w:sz w:val="26"/>
        </w:rPr>
        <w:t>или оказания информационных услуг.</w:t>
      </w: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spacing w:before="298"/>
        <w:ind w:left="141" w:right="480" w:firstLine="739"/>
        <w:jc w:val="both"/>
        <w:rPr>
          <w:sz w:val="26"/>
        </w:rPr>
      </w:pPr>
      <w:r>
        <w:rPr>
          <w:b/>
          <w:sz w:val="26"/>
        </w:rPr>
        <w:t>Экстремистская организация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 xml:space="preserve"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</w:t>
      </w:r>
      <w:r>
        <w:rPr>
          <w:spacing w:val="-2"/>
          <w:sz w:val="26"/>
        </w:rPr>
        <w:t>деятельности.</w:t>
      </w:r>
    </w:p>
    <w:p w:rsidR="00014DD2" w:rsidRDefault="00014DD2">
      <w:pPr>
        <w:pStyle w:val="a3"/>
        <w:jc w:val="left"/>
      </w:pP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ind w:left="141" w:right="481" w:firstLine="739"/>
        <w:jc w:val="both"/>
        <w:rPr>
          <w:sz w:val="26"/>
        </w:rPr>
      </w:pPr>
      <w:r>
        <w:rPr>
          <w:b/>
          <w:sz w:val="26"/>
        </w:rPr>
        <w:t xml:space="preserve">Экстремистские материалы </w:t>
      </w:r>
      <w:r>
        <w:rPr>
          <w:sz w:val="26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014DD2" w:rsidRDefault="00014DD2">
      <w:pPr>
        <w:pStyle w:val="a3"/>
        <w:spacing w:before="6"/>
        <w:jc w:val="left"/>
      </w:pPr>
    </w:p>
    <w:p w:rsidR="00014DD2" w:rsidRDefault="00166020">
      <w:pPr>
        <w:pStyle w:val="1"/>
        <w:numPr>
          <w:ilvl w:val="0"/>
          <w:numId w:val="2"/>
        </w:numPr>
        <w:tabs>
          <w:tab w:val="left" w:pos="1143"/>
        </w:tabs>
        <w:spacing w:line="296" w:lineRule="exact"/>
        <w:ind w:left="1143" w:hanging="263"/>
        <w:jc w:val="both"/>
      </w:pPr>
      <w:r>
        <w:rPr>
          <w:spacing w:val="-2"/>
        </w:rPr>
        <w:t>Основные</w:t>
      </w:r>
      <w:r>
        <w:rPr>
          <w:spacing w:val="5"/>
        </w:rPr>
        <w:t xml:space="preserve"> </w:t>
      </w:r>
      <w:r>
        <w:rPr>
          <w:spacing w:val="-2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противодействия</w:t>
      </w:r>
      <w:r>
        <w:rPr>
          <w:spacing w:val="3"/>
        </w:rPr>
        <w:t xml:space="preserve"> </w:t>
      </w:r>
      <w:r>
        <w:rPr>
          <w:spacing w:val="-2"/>
        </w:rPr>
        <w:t>экстремистской</w:t>
      </w:r>
      <w:r>
        <w:rPr>
          <w:spacing w:val="5"/>
        </w:rPr>
        <w:t xml:space="preserve"> </w:t>
      </w:r>
      <w:r>
        <w:rPr>
          <w:spacing w:val="-2"/>
        </w:rPr>
        <w:t>деятельности.</w:t>
      </w:r>
    </w:p>
    <w:p w:rsidR="00014DD2" w:rsidRDefault="00166020">
      <w:pPr>
        <w:pStyle w:val="a3"/>
        <w:spacing w:line="242" w:lineRule="auto"/>
        <w:ind w:left="141" w:right="485" w:firstLine="739"/>
      </w:pPr>
      <w:r>
        <w:t>Противодействие экстремистской деятельности осуществляется по следующим основным направлениям: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258"/>
        </w:tabs>
        <w:ind w:right="486" w:firstLine="739"/>
        <w:rPr>
          <w:sz w:val="26"/>
        </w:rPr>
      </w:pPr>
      <w:r>
        <w:rPr>
          <w:sz w:val="26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014DD2" w:rsidRDefault="00166020">
      <w:pPr>
        <w:pStyle w:val="a5"/>
        <w:numPr>
          <w:ilvl w:val="1"/>
          <w:numId w:val="2"/>
        </w:numPr>
        <w:tabs>
          <w:tab w:val="left" w:pos="1186"/>
        </w:tabs>
        <w:ind w:right="478" w:firstLine="739"/>
        <w:rPr>
          <w:sz w:val="26"/>
        </w:rPr>
      </w:pPr>
      <w:r>
        <w:rPr>
          <w:sz w:val="26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14DD2" w:rsidRDefault="00014DD2">
      <w:pPr>
        <w:pStyle w:val="a3"/>
        <w:jc w:val="left"/>
      </w:pPr>
    </w:p>
    <w:p w:rsidR="00014DD2" w:rsidRDefault="00166020">
      <w:pPr>
        <w:pStyle w:val="1"/>
        <w:numPr>
          <w:ilvl w:val="0"/>
          <w:numId w:val="2"/>
        </w:numPr>
        <w:tabs>
          <w:tab w:val="left" w:pos="1143"/>
        </w:tabs>
        <w:spacing w:line="296" w:lineRule="exact"/>
        <w:ind w:left="1143" w:hanging="263"/>
        <w:jc w:val="both"/>
      </w:pPr>
      <w:r>
        <w:rPr>
          <w:spacing w:val="-2"/>
        </w:rPr>
        <w:t>Субъекты</w:t>
      </w:r>
      <w:r>
        <w:rPr>
          <w:spacing w:val="3"/>
        </w:rPr>
        <w:t xml:space="preserve"> </w:t>
      </w:r>
      <w:r>
        <w:rPr>
          <w:spacing w:val="-2"/>
        </w:rPr>
        <w:t>противодействия</w:t>
      </w:r>
      <w:r>
        <w:rPr>
          <w:spacing w:val="2"/>
        </w:rPr>
        <w:t xml:space="preserve"> </w:t>
      </w:r>
      <w:r>
        <w:rPr>
          <w:spacing w:val="-2"/>
        </w:rPr>
        <w:t>экстремистской</w:t>
      </w:r>
      <w:r>
        <w:rPr>
          <w:spacing w:val="3"/>
        </w:rPr>
        <w:t xml:space="preserve"> </w:t>
      </w:r>
      <w:r>
        <w:rPr>
          <w:spacing w:val="-2"/>
        </w:rPr>
        <w:t>деятельности.</w:t>
      </w:r>
    </w:p>
    <w:p w:rsidR="00014DD2" w:rsidRDefault="00166020">
      <w:pPr>
        <w:pStyle w:val="a3"/>
        <w:ind w:left="141" w:right="479" w:firstLine="739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014DD2" w:rsidRDefault="00014DD2">
      <w:pPr>
        <w:pStyle w:val="a3"/>
        <w:spacing w:before="1"/>
        <w:jc w:val="left"/>
      </w:pPr>
    </w:p>
    <w:p w:rsidR="00014DD2" w:rsidRDefault="00166020">
      <w:pPr>
        <w:pStyle w:val="1"/>
        <w:numPr>
          <w:ilvl w:val="0"/>
          <w:numId w:val="2"/>
        </w:numPr>
        <w:tabs>
          <w:tab w:val="left" w:pos="1143"/>
        </w:tabs>
        <w:spacing w:before="1" w:line="296" w:lineRule="exact"/>
        <w:ind w:left="1143" w:hanging="263"/>
        <w:jc w:val="both"/>
      </w:pPr>
      <w:r>
        <w:rPr>
          <w:spacing w:val="-2"/>
        </w:rPr>
        <w:t>Профилактика</w:t>
      </w:r>
      <w:r>
        <w:t xml:space="preserve"> </w:t>
      </w:r>
      <w:r>
        <w:rPr>
          <w:spacing w:val="-2"/>
        </w:rPr>
        <w:t>экстремистской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:rsidR="00014DD2" w:rsidRDefault="00166020">
      <w:pPr>
        <w:pStyle w:val="a3"/>
        <w:ind w:left="141" w:right="477" w:firstLine="739"/>
      </w:pPr>
      <w:r>
        <w:t xml:space="preserve"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</w:t>
      </w:r>
      <w:r>
        <w:rPr>
          <w:spacing w:val="-2"/>
        </w:rPr>
        <w:t>деятельности.</w:t>
      </w:r>
    </w:p>
    <w:p w:rsidR="00014DD2" w:rsidRDefault="00014DD2">
      <w:pPr>
        <w:pStyle w:val="a3"/>
        <w:sectPr w:rsidR="00014DD2">
          <w:pgSz w:w="11910" w:h="16840"/>
          <w:pgMar w:top="760" w:right="425" w:bottom="280" w:left="992" w:header="720" w:footer="720" w:gutter="0"/>
          <w:cols w:space="720"/>
        </w:sectPr>
      </w:pP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spacing w:before="73"/>
        <w:ind w:left="141" w:right="479" w:firstLine="739"/>
        <w:jc w:val="both"/>
        <w:rPr>
          <w:b/>
          <w:sz w:val="26"/>
        </w:rPr>
      </w:pPr>
      <w:r>
        <w:rPr>
          <w:b/>
          <w:sz w:val="26"/>
        </w:rPr>
        <w:lastRenderedPageBreak/>
        <w:t>Толерантность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 xml:space="preserve">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</w:t>
      </w:r>
      <w:r>
        <w:rPr>
          <w:spacing w:val="-2"/>
          <w:sz w:val="26"/>
        </w:rPr>
        <w:t>человека.</w:t>
      </w: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spacing w:before="296"/>
        <w:ind w:left="141" w:right="474" w:firstLine="739"/>
        <w:jc w:val="both"/>
        <w:rPr>
          <w:b/>
          <w:sz w:val="26"/>
        </w:rPr>
      </w:pPr>
      <w:r>
        <w:rPr>
          <w:b/>
          <w:sz w:val="26"/>
        </w:rPr>
        <w:t>Ксенофобия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014DD2" w:rsidRDefault="00014DD2">
      <w:pPr>
        <w:pStyle w:val="a3"/>
        <w:spacing w:before="3"/>
        <w:jc w:val="left"/>
      </w:pPr>
    </w:p>
    <w:p w:rsidR="00014DD2" w:rsidRDefault="00166020">
      <w:pPr>
        <w:pStyle w:val="a5"/>
        <w:numPr>
          <w:ilvl w:val="0"/>
          <w:numId w:val="2"/>
        </w:numPr>
        <w:tabs>
          <w:tab w:val="left" w:pos="1143"/>
        </w:tabs>
        <w:spacing w:before="1"/>
        <w:ind w:left="141" w:right="470" w:firstLine="739"/>
        <w:jc w:val="both"/>
        <w:rPr>
          <w:b/>
          <w:sz w:val="26"/>
        </w:rPr>
      </w:pPr>
      <w:r>
        <w:rPr>
          <w:b/>
          <w:sz w:val="26"/>
        </w:rPr>
        <w:t xml:space="preserve">Терроризм </w:t>
      </w:r>
      <w:r>
        <w:rPr>
          <w:sz w:val="26"/>
        </w:rPr>
        <w:t>(насильственные действия)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rPr>
          <w:sz w:val="26"/>
        </w:rPr>
        <w:t>политика,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основанная</w:t>
      </w:r>
      <w:r>
        <w:rPr>
          <w:spacing w:val="40"/>
          <w:sz w:val="26"/>
        </w:rPr>
        <w:t xml:space="preserve"> </w:t>
      </w:r>
      <w:r>
        <w:rPr>
          <w:sz w:val="26"/>
        </w:rPr>
        <w:t>на систематическом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применении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террора.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Несмотря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юридическую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силу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термина</w:t>
      </w:r>
    </w:p>
    <w:p w:rsidR="00014DD2" w:rsidRDefault="00166020">
      <w:pPr>
        <w:pStyle w:val="a3"/>
        <w:spacing w:line="296" w:lineRule="exact"/>
        <w:ind w:left="141"/>
        <w:jc w:val="left"/>
      </w:pPr>
      <w:r>
        <w:t>«терроризм»,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вплоть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остается</w:t>
      </w:r>
      <w:r>
        <w:rPr>
          <w:spacing w:val="-9"/>
        </w:rPr>
        <w:t xml:space="preserve"> </w:t>
      </w:r>
      <w:r>
        <w:rPr>
          <w:spacing w:val="-2"/>
        </w:rPr>
        <w:t>неоднозначным.</w:t>
      </w:r>
    </w:p>
    <w:p w:rsidR="00014DD2" w:rsidRDefault="00014DD2">
      <w:pPr>
        <w:pStyle w:val="a3"/>
        <w:spacing w:before="2"/>
        <w:jc w:val="left"/>
      </w:pPr>
    </w:p>
    <w:p w:rsidR="00014DD2" w:rsidRDefault="00166020">
      <w:pPr>
        <w:pStyle w:val="a5"/>
        <w:numPr>
          <w:ilvl w:val="0"/>
          <w:numId w:val="2"/>
        </w:numPr>
        <w:tabs>
          <w:tab w:val="left" w:pos="1273"/>
        </w:tabs>
        <w:ind w:left="141" w:right="477" w:firstLine="739"/>
        <w:jc w:val="both"/>
        <w:rPr>
          <w:b/>
          <w:sz w:val="26"/>
        </w:rPr>
      </w:pPr>
      <w:r>
        <w:rPr>
          <w:b/>
          <w:sz w:val="26"/>
        </w:rPr>
        <w:t>Террористическая деятельность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014DD2" w:rsidRDefault="00014DD2">
      <w:pPr>
        <w:pStyle w:val="a3"/>
        <w:jc w:val="left"/>
      </w:pPr>
    </w:p>
    <w:p w:rsidR="00014DD2" w:rsidRDefault="00166020">
      <w:pPr>
        <w:pStyle w:val="a5"/>
        <w:numPr>
          <w:ilvl w:val="0"/>
          <w:numId w:val="2"/>
        </w:numPr>
        <w:tabs>
          <w:tab w:val="left" w:pos="1206"/>
          <w:tab w:val="left" w:pos="9882"/>
        </w:tabs>
        <w:ind w:left="141" w:right="474" w:firstLine="739"/>
        <w:jc w:val="both"/>
        <w:rPr>
          <w:b/>
          <w:sz w:val="24"/>
        </w:rPr>
      </w:pPr>
      <w:r>
        <w:rPr>
          <w:b/>
          <w:sz w:val="26"/>
        </w:rPr>
        <w:t xml:space="preserve">Террористическая организация </w:t>
      </w:r>
      <w:r>
        <w:rPr>
          <w:sz w:val="26"/>
        </w:rPr>
        <w:t xml:space="preserve">— </w:t>
      </w:r>
      <w:r>
        <w:rPr>
          <w:b/>
          <w:sz w:val="26"/>
        </w:rPr>
        <w:t xml:space="preserve">организация, </w:t>
      </w:r>
      <w:r>
        <w:rPr>
          <w:sz w:val="26"/>
        </w:rPr>
        <w:t>созданная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террористической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признающая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возможность использования в своей деятельности терроризма</w:t>
      </w:r>
    </w:p>
    <w:p w:rsidR="00014DD2" w:rsidRDefault="00166020">
      <w:pPr>
        <w:pStyle w:val="a5"/>
        <w:numPr>
          <w:ilvl w:val="0"/>
          <w:numId w:val="2"/>
        </w:numPr>
        <w:tabs>
          <w:tab w:val="left" w:pos="1273"/>
        </w:tabs>
        <w:spacing w:before="299"/>
        <w:ind w:left="141" w:right="471" w:firstLine="739"/>
        <w:jc w:val="both"/>
        <w:rPr>
          <w:b/>
          <w:sz w:val="26"/>
        </w:rPr>
      </w:pPr>
      <w:r>
        <w:rPr>
          <w:b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486809088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383654</wp:posOffset>
                </wp:positionV>
                <wp:extent cx="6303010" cy="1924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301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3010" h="192405">
                              <a:moveTo>
                                <a:pt x="6302629" y="0"/>
                              </a:moveTo>
                              <a:lnTo>
                                <a:pt x="0" y="0"/>
                              </a:lnTo>
                              <a:lnTo>
                                <a:pt x="0" y="192328"/>
                              </a:lnTo>
                              <a:lnTo>
                                <a:pt x="6302629" y="192328"/>
                              </a:lnTo>
                              <a:lnTo>
                                <a:pt x="63026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DE104" id="Graphic 2" o:spid="_x0000_s1026" style="position:absolute;margin-left:55.2pt;margin-top:30.2pt;width:496.3pt;height:15.15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301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" path="m6302629,l,,,192328r6302629,l6302629,xe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6"/>
        </w:rPr>
        <w:t>Террористи́ческий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акт </w:t>
      </w:r>
      <w:r>
        <w:rPr>
          <w:sz w:val="26"/>
        </w:rPr>
        <w:t xml:space="preserve">(сокращённо </w:t>
      </w:r>
      <w:r>
        <w:rPr>
          <w:b/>
          <w:sz w:val="26"/>
        </w:rPr>
        <w:t>теракт</w:t>
      </w:r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014DD2" w:rsidRDefault="00014DD2">
      <w:pPr>
        <w:pStyle w:val="a5"/>
        <w:rPr>
          <w:b/>
          <w:sz w:val="26"/>
        </w:rPr>
        <w:sectPr w:rsidR="00014DD2">
          <w:pgSz w:w="11910" w:h="16840"/>
          <w:pgMar w:top="1360" w:right="425" w:bottom="280" w:left="992" w:header="720" w:footer="720" w:gutter="0"/>
          <w:cols w:space="720"/>
        </w:sectPr>
      </w:pPr>
    </w:p>
    <w:p w:rsidR="00014DD2" w:rsidRDefault="00166020">
      <w:pPr>
        <w:spacing w:before="74" w:line="242" w:lineRule="auto"/>
        <w:ind w:left="2691" w:right="2147" w:hanging="649"/>
        <w:rPr>
          <w:b/>
          <w:sz w:val="24"/>
        </w:rPr>
      </w:pPr>
      <w:r>
        <w:rPr>
          <w:b/>
          <w:sz w:val="24"/>
        </w:rPr>
        <w:lastRenderedPageBreak/>
        <w:t>Мониторинг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определению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взаимоотношений среди обучающихся в классном коллективе</w:t>
      </w:r>
    </w:p>
    <w:p w:rsidR="00014DD2" w:rsidRDefault="00166020">
      <w:pPr>
        <w:spacing w:line="266" w:lineRule="exact"/>
        <w:ind w:left="141"/>
        <w:rPr>
          <w:sz w:val="24"/>
        </w:rPr>
      </w:pPr>
      <w:r>
        <w:rPr>
          <w:sz w:val="24"/>
          <w:u w:val="single"/>
        </w:rPr>
        <w:t>Инструментарий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мониторинга</w:t>
      </w:r>
    </w:p>
    <w:p w:rsidR="00014DD2" w:rsidRDefault="00166020">
      <w:pPr>
        <w:spacing w:before="4" w:line="237" w:lineRule="auto"/>
        <w:ind w:left="141" w:right="3698"/>
        <w:rPr>
          <w:sz w:val="24"/>
        </w:rPr>
      </w:pPr>
      <w:r>
        <w:rPr>
          <w:sz w:val="24"/>
        </w:rPr>
        <w:t>Предлагаемые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5-бальной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шкале 5- проявляется всегда</w:t>
      </w:r>
    </w:p>
    <w:p w:rsidR="00014DD2" w:rsidRDefault="00166020">
      <w:pPr>
        <w:spacing w:before="4" w:line="275" w:lineRule="exact"/>
        <w:ind w:left="141"/>
        <w:rPr>
          <w:sz w:val="24"/>
        </w:rPr>
      </w:pPr>
      <w:r>
        <w:rPr>
          <w:sz w:val="24"/>
        </w:rPr>
        <w:t>4-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часто</w:t>
      </w:r>
    </w:p>
    <w:p w:rsidR="00014DD2" w:rsidRDefault="00166020">
      <w:pPr>
        <w:spacing w:line="242" w:lineRule="auto"/>
        <w:ind w:left="141" w:right="8560"/>
        <w:rPr>
          <w:sz w:val="24"/>
        </w:rPr>
      </w:pPr>
      <w:r>
        <w:rPr>
          <w:sz w:val="24"/>
        </w:rPr>
        <w:t>3- бывает редко 2-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</w:p>
    <w:p w:rsidR="00014DD2" w:rsidRDefault="00166020">
      <w:pPr>
        <w:spacing w:after="10" w:line="271" w:lineRule="exact"/>
        <w:ind w:left="141"/>
        <w:rPr>
          <w:sz w:val="24"/>
        </w:rPr>
      </w:pP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6535"/>
        <w:gridCol w:w="441"/>
        <w:gridCol w:w="350"/>
        <w:gridCol w:w="441"/>
        <w:gridCol w:w="441"/>
      </w:tblGrid>
      <w:tr w:rsidR="00014DD2">
        <w:trPr>
          <w:trHeight w:val="273"/>
        </w:trPr>
        <w:tc>
          <w:tcPr>
            <w:tcW w:w="1364" w:type="dxa"/>
            <w:vMerge w:val="restart"/>
          </w:tcPr>
          <w:p w:rsidR="00014DD2" w:rsidRDefault="001660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535" w:type="dxa"/>
            <w:vMerge w:val="restart"/>
          </w:tcPr>
          <w:p w:rsidR="00014DD2" w:rsidRDefault="001660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673" w:type="dxa"/>
            <w:gridSpan w:val="4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014DD2">
        <w:trPr>
          <w:trHeight w:val="278"/>
        </w:trPr>
        <w:tc>
          <w:tcPr>
            <w:tcW w:w="1364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0" w:type="dxa"/>
          </w:tcPr>
          <w:p w:rsidR="00014DD2" w:rsidRDefault="001660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" w:type="dxa"/>
          </w:tcPr>
          <w:p w:rsidR="00014DD2" w:rsidRDefault="001660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" w:type="dxa"/>
          </w:tcPr>
          <w:p w:rsidR="00014DD2" w:rsidRDefault="001660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4DD2">
        <w:trPr>
          <w:trHeight w:val="273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терпимы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другу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830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затруднительных</w:t>
            </w:r>
          </w:p>
          <w:p w:rsidR="00014DD2" w:rsidRDefault="0016602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ситуациях: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551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учениками </w:t>
            </w:r>
            <w:r>
              <w:rPr>
                <w:spacing w:val="-2"/>
                <w:sz w:val="24"/>
              </w:rPr>
              <w:t>других</w:t>
            </w:r>
          </w:p>
          <w:p w:rsidR="00014DD2" w:rsidRDefault="0016602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552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14DD2" w:rsidRDefault="0016602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этом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277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551"/>
        </w:trPr>
        <w:tc>
          <w:tcPr>
            <w:tcW w:w="1364" w:type="dxa"/>
          </w:tcPr>
          <w:p w:rsidR="00014DD2" w:rsidRDefault="001660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35" w:type="dxa"/>
          </w:tcPr>
          <w:p w:rsidR="00014DD2" w:rsidRDefault="0016602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014DD2" w:rsidRDefault="0016602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национальностей</w:t>
            </w: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350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</w:tbl>
    <w:p w:rsidR="00014DD2" w:rsidRDefault="00166020">
      <w:pPr>
        <w:spacing w:line="269" w:lineRule="exact"/>
        <w:ind w:left="1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класса:</w:t>
      </w:r>
    </w:p>
    <w:p w:rsidR="00014DD2" w:rsidRDefault="00166020">
      <w:pPr>
        <w:spacing w:line="242" w:lineRule="auto"/>
        <w:ind w:left="141" w:right="4096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6-до 12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(негативный) от 13-до 18 баллов – это низкий уровень (негативный)</w:t>
      </w:r>
    </w:p>
    <w:p w:rsidR="00014DD2" w:rsidRDefault="00166020">
      <w:pPr>
        <w:spacing w:line="242" w:lineRule="auto"/>
        <w:ind w:left="141" w:right="444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до 24</w:t>
      </w:r>
      <w:r>
        <w:rPr>
          <w:spacing w:val="-9"/>
          <w:sz w:val="24"/>
        </w:rPr>
        <w:t xml:space="preserve"> </w:t>
      </w:r>
      <w:r>
        <w:rPr>
          <w:sz w:val="24"/>
        </w:rPr>
        <w:t>баллов –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уровень(нейтральный) от 25-30 – это высокий уровень (позитивные)</w:t>
      </w:r>
    </w:p>
    <w:p w:rsidR="00014DD2" w:rsidRDefault="00166020">
      <w:pPr>
        <w:spacing w:before="269" w:line="237" w:lineRule="auto"/>
        <w:ind w:left="141" w:right="3698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субкультур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 Раз в полугодие проводить классный час</w:t>
      </w:r>
    </w:p>
    <w:p w:rsidR="00014DD2" w:rsidRDefault="00166020">
      <w:pPr>
        <w:spacing w:before="3" w:line="275" w:lineRule="exact"/>
        <w:ind w:left="141"/>
        <w:rPr>
          <w:sz w:val="24"/>
        </w:rPr>
      </w:pPr>
      <w:r>
        <w:rPr>
          <w:sz w:val="24"/>
        </w:rPr>
        <w:t>«НЕФОРМАЛЬНЫЕ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014DD2" w:rsidRDefault="00166020">
      <w:pPr>
        <w:ind w:left="141" w:right="2872"/>
        <w:rPr>
          <w:sz w:val="24"/>
        </w:rPr>
      </w:pPr>
      <w:r>
        <w:rPr>
          <w:sz w:val="24"/>
        </w:rPr>
        <w:t>(бесед,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</w:t>
      </w:r>
      <w:r>
        <w:rPr>
          <w:spacing w:val="-7"/>
          <w:sz w:val="24"/>
        </w:rPr>
        <w:t xml:space="preserve"> </w:t>
      </w:r>
      <w:r>
        <w:rPr>
          <w:sz w:val="24"/>
        </w:rPr>
        <w:t>в целях: повышения знания школьников о молодежных субкультурах; воспитания культурной грамотности школьников;</w:t>
      </w:r>
    </w:p>
    <w:p w:rsidR="00014DD2" w:rsidRDefault="00166020">
      <w:pPr>
        <w:spacing w:before="4" w:line="237" w:lineRule="auto"/>
        <w:ind w:left="141"/>
        <w:rPr>
          <w:sz w:val="24"/>
        </w:rPr>
      </w:pPr>
      <w:r>
        <w:rPr>
          <w:sz w:val="24"/>
        </w:rPr>
        <w:t>просвещение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предоставляет участие в субкультурах;</w:t>
      </w:r>
    </w:p>
    <w:p w:rsidR="00014DD2" w:rsidRDefault="00014DD2">
      <w:pPr>
        <w:pStyle w:val="a3"/>
        <w:spacing w:before="8"/>
        <w:jc w:val="left"/>
        <w:rPr>
          <w:sz w:val="24"/>
        </w:rPr>
      </w:pPr>
    </w:p>
    <w:p w:rsidR="00014DD2" w:rsidRDefault="00166020">
      <w:pPr>
        <w:spacing w:line="237" w:lineRule="auto"/>
        <w:ind w:left="3637" w:hanging="3084"/>
        <w:rPr>
          <w:sz w:val="24"/>
        </w:rPr>
      </w:pPr>
      <w:r>
        <w:rPr>
          <w:b/>
          <w:sz w:val="24"/>
        </w:rPr>
        <w:t>Профилактики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осуществляющих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 негативную деятельность</w:t>
      </w:r>
      <w:r>
        <w:rPr>
          <w:sz w:val="24"/>
        </w:rPr>
        <w:t>.</w:t>
      </w:r>
    </w:p>
    <w:p w:rsidR="00014DD2" w:rsidRDefault="00166020">
      <w:pPr>
        <w:spacing w:line="275" w:lineRule="exact"/>
        <w:ind w:right="6955"/>
        <w:jc w:val="center"/>
        <w:rPr>
          <w:sz w:val="24"/>
        </w:rPr>
      </w:pPr>
      <w:r>
        <w:rPr>
          <w:sz w:val="24"/>
          <w:u w:val="single"/>
        </w:rPr>
        <w:t>Инструментарий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мониторинга</w:t>
      </w:r>
    </w:p>
    <w:p w:rsidR="00014DD2" w:rsidRDefault="00166020">
      <w:pPr>
        <w:spacing w:before="7"/>
        <w:ind w:left="-1" w:right="1958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014DD2" w:rsidRDefault="00166020">
      <w:pPr>
        <w:spacing w:before="272"/>
        <w:ind w:left="141"/>
        <w:rPr>
          <w:sz w:val="24"/>
        </w:rPr>
      </w:pPr>
      <w:r>
        <w:rPr>
          <w:sz w:val="24"/>
        </w:rPr>
        <w:t>Дорогой,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ученик!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часа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анкете.</w:t>
      </w:r>
    </w:p>
    <w:p w:rsidR="00014DD2" w:rsidRDefault="00014DD2">
      <w:pPr>
        <w:pStyle w:val="a3"/>
        <w:spacing w:before="53" w:after="1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715"/>
        <w:gridCol w:w="3198"/>
      </w:tblGrid>
      <w:tr w:rsidR="00014DD2">
        <w:trPr>
          <w:trHeight w:val="484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198" w:type="dxa"/>
          </w:tcPr>
          <w:p w:rsidR="00014DD2" w:rsidRDefault="00166020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</w:tr>
      <w:tr w:rsidR="00014DD2">
        <w:trPr>
          <w:trHeight w:val="484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узнал?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763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8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оказывают положительное влияние на молодёжь?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  <w:tr w:rsidR="00014DD2">
        <w:trPr>
          <w:trHeight w:val="762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7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оказывают отрицательное влияние на молодёжь?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  <w:rPr>
                <w:sz w:val="24"/>
              </w:rPr>
            </w:pPr>
          </w:p>
        </w:tc>
      </w:tr>
    </w:tbl>
    <w:p w:rsidR="00014DD2" w:rsidRDefault="00014DD2">
      <w:pPr>
        <w:pStyle w:val="TableParagraph"/>
        <w:rPr>
          <w:sz w:val="24"/>
        </w:rPr>
        <w:sectPr w:rsidR="00014DD2">
          <w:pgSz w:w="11910" w:h="16840"/>
          <w:pgMar w:top="740" w:right="425" w:bottom="280" w:left="992" w:header="720" w:footer="720" w:gutter="0"/>
          <w:cols w:space="720"/>
        </w:sectPr>
      </w:pPr>
    </w:p>
    <w:p w:rsidR="00014DD2" w:rsidRDefault="00014DD2">
      <w:pPr>
        <w:pStyle w:val="a3"/>
        <w:spacing w:before="1"/>
        <w:jc w:val="left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715"/>
        <w:gridCol w:w="3198"/>
      </w:tblGrid>
      <w:tr w:rsidR="00014DD2">
        <w:trPr>
          <w:trHeight w:val="484"/>
        </w:trPr>
        <w:tc>
          <w:tcPr>
            <w:tcW w:w="677" w:type="dxa"/>
          </w:tcPr>
          <w:p w:rsidR="00014DD2" w:rsidRDefault="00014DD2">
            <w:pPr>
              <w:pStyle w:val="TableParagraph"/>
            </w:pPr>
          </w:p>
        </w:tc>
        <w:tc>
          <w:tcPr>
            <w:tcW w:w="5715" w:type="dxa"/>
          </w:tcPr>
          <w:p w:rsidR="00014DD2" w:rsidRDefault="00014DD2">
            <w:pPr>
              <w:pStyle w:val="TableParagraph"/>
            </w:pPr>
          </w:p>
        </w:tc>
        <w:tc>
          <w:tcPr>
            <w:tcW w:w="3198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763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7" w:line="242" w:lineRule="auto"/>
              <w:ind w:left="105" w:right="233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Хотел бы ты к ней присоединиться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762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7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почему?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763"/>
        </w:trPr>
        <w:tc>
          <w:tcPr>
            <w:tcW w:w="677" w:type="dxa"/>
          </w:tcPr>
          <w:p w:rsidR="00014DD2" w:rsidRDefault="00166020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15" w:type="dxa"/>
          </w:tcPr>
          <w:p w:rsidR="00014DD2" w:rsidRDefault="00166020">
            <w:pPr>
              <w:pStyle w:val="TableParagraph"/>
              <w:spacing w:before="98" w:line="242" w:lineRule="auto"/>
              <w:ind w:left="105" w:right="233"/>
              <w:rPr>
                <w:sz w:val="24"/>
              </w:rPr>
            </w:pPr>
            <w:r>
              <w:rPr>
                <w:sz w:val="24"/>
              </w:rPr>
              <w:t>Можешь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–нибудь </w:t>
            </w:r>
            <w:r>
              <w:rPr>
                <w:spacing w:val="-2"/>
                <w:sz w:val="24"/>
              </w:rPr>
              <w:t>группе?</w:t>
            </w:r>
          </w:p>
        </w:tc>
        <w:tc>
          <w:tcPr>
            <w:tcW w:w="3198" w:type="dxa"/>
          </w:tcPr>
          <w:p w:rsidR="00014DD2" w:rsidRDefault="00014DD2">
            <w:pPr>
              <w:pStyle w:val="TableParagraph"/>
            </w:pPr>
          </w:p>
        </w:tc>
      </w:tr>
    </w:tbl>
    <w:p w:rsidR="00014DD2" w:rsidRDefault="00166020">
      <w:pPr>
        <w:spacing w:before="272" w:line="275" w:lineRule="exact"/>
        <w:ind w:left="141"/>
        <w:rPr>
          <w:sz w:val="24"/>
        </w:rPr>
      </w:pPr>
      <w:r>
        <w:rPr>
          <w:sz w:val="24"/>
          <w:u w:val="single"/>
        </w:rPr>
        <w:t>Рекомендации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обработке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анкеты</w:t>
      </w:r>
    </w:p>
    <w:p w:rsidR="00014DD2" w:rsidRDefault="00166020">
      <w:pPr>
        <w:spacing w:line="275" w:lineRule="exact"/>
        <w:ind w:left="141"/>
        <w:rPr>
          <w:sz w:val="24"/>
        </w:rPr>
      </w:pPr>
      <w:r>
        <w:rPr>
          <w:sz w:val="24"/>
        </w:rPr>
        <w:t>%-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отнесли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какой-то </w:t>
      </w:r>
      <w:r>
        <w:rPr>
          <w:spacing w:val="-2"/>
          <w:sz w:val="24"/>
        </w:rPr>
        <w:t>группе</w:t>
      </w:r>
    </w:p>
    <w:p w:rsidR="00014DD2" w:rsidRDefault="00166020">
      <w:pPr>
        <w:spacing w:before="3" w:line="275" w:lineRule="exact"/>
        <w:ind w:left="141"/>
        <w:rPr>
          <w:sz w:val="24"/>
        </w:rPr>
      </w:pPr>
      <w:r>
        <w:rPr>
          <w:sz w:val="24"/>
        </w:rPr>
        <w:t>%-</w:t>
      </w:r>
      <w:r>
        <w:rPr>
          <w:spacing w:val="-3"/>
          <w:sz w:val="24"/>
        </w:rPr>
        <w:t xml:space="preserve"> </w:t>
      </w:r>
      <w:r>
        <w:rPr>
          <w:sz w:val="24"/>
        </w:rPr>
        <w:t>предрасположены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присоединению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2"/>
          <w:sz w:val="24"/>
        </w:rPr>
        <w:t xml:space="preserve"> группам</w:t>
      </w:r>
    </w:p>
    <w:p w:rsidR="00014DD2" w:rsidRDefault="00166020">
      <w:pPr>
        <w:spacing w:after="10" w:line="275" w:lineRule="exact"/>
        <w:ind w:left="141"/>
        <w:rPr>
          <w:sz w:val="24"/>
        </w:rPr>
      </w:pPr>
      <w:r>
        <w:rPr>
          <w:sz w:val="24"/>
        </w:rPr>
        <w:t>%-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безразличны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организациям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711"/>
        <w:gridCol w:w="3193"/>
      </w:tblGrid>
      <w:tr w:rsidR="00014DD2">
        <w:trPr>
          <w:trHeight w:val="273"/>
        </w:trPr>
        <w:tc>
          <w:tcPr>
            <w:tcW w:w="1671" w:type="dxa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711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014DD2" w:rsidRDefault="0016602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 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014DD2">
        <w:trPr>
          <w:trHeight w:val="277"/>
        </w:trPr>
        <w:tc>
          <w:tcPr>
            <w:tcW w:w="1671" w:type="dxa"/>
            <w:vMerge w:val="restart"/>
          </w:tcPr>
          <w:p w:rsidR="00014DD2" w:rsidRDefault="00014DD2">
            <w:pPr>
              <w:pStyle w:val="TableParagraph"/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хип-</w:t>
            </w:r>
            <w:r>
              <w:rPr>
                <w:spacing w:val="-5"/>
                <w:sz w:val="24"/>
              </w:rPr>
              <w:t>хоп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эмо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гламур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реконструкторы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7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ролевики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7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рокеры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готы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металлисты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панки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флешмобы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стрейт-эйджеры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  <w:rPr>
                <w:sz w:val="20"/>
              </w:rPr>
            </w:pPr>
          </w:p>
        </w:tc>
      </w:tr>
      <w:tr w:rsidR="00014DD2">
        <w:trPr>
          <w:trHeight w:val="556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74" w:lineRule="exact"/>
              <w:ind w:left="110" w:right="684"/>
              <w:rPr>
                <w:sz w:val="24"/>
              </w:rPr>
            </w:pPr>
            <w:r>
              <w:rPr>
                <w:sz w:val="24"/>
              </w:rPr>
              <w:t>предрасположены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присоединению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каким-либо группам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безразличны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неформальным</w:t>
            </w:r>
          </w:p>
          <w:p w:rsidR="00014DD2" w:rsidRDefault="0016602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</w:pPr>
          </w:p>
        </w:tc>
      </w:tr>
      <w:tr w:rsidR="00014DD2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014DD2" w:rsidRDefault="00014DD2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014DD2" w:rsidRDefault="0016602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исповедующие</w:t>
            </w:r>
          </w:p>
          <w:p w:rsidR="00014DD2" w:rsidRDefault="0016602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Ислама</w:t>
            </w:r>
          </w:p>
        </w:tc>
        <w:tc>
          <w:tcPr>
            <w:tcW w:w="3193" w:type="dxa"/>
          </w:tcPr>
          <w:p w:rsidR="00014DD2" w:rsidRDefault="00014DD2">
            <w:pPr>
              <w:pStyle w:val="TableParagraph"/>
            </w:pPr>
          </w:p>
        </w:tc>
      </w:tr>
    </w:tbl>
    <w:p w:rsidR="00014DD2" w:rsidRDefault="00014DD2">
      <w:pPr>
        <w:pStyle w:val="a3"/>
        <w:jc w:val="left"/>
        <w:rPr>
          <w:sz w:val="24"/>
        </w:rPr>
      </w:pPr>
    </w:p>
    <w:p w:rsidR="00014DD2" w:rsidRDefault="00014DD2">
      <w:pPr>
        <w:pStyle w:val="a3"/>
        <w:spacing w:before="2"/>
        <w:jc w:val="left"/>
        <w:rPr>
          <w:sz w:val="24"/>
        </w:rPr>
      </w:pPr>
    </w:p>
    <w:p w:rsidR="00014DD2" w:rsidRDefault="00166020">
      <w:pPr>
        <w:ind w:left="-1" w:right="342"/>
        <w:jc w:val="center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коллектива</w:t>
      </w:r>
    </w:p>
    <w:p w:rsidR="00014DD2" w:rsidRDefault="00014DD2">
      <w:pPr>
        <w:pStyle w:val="a3"/>
        <w:spacing w:before="1"/>
        <w:jc w:val="left"/>
        <w:rPr>
          <w:b/>
          <w:sz w:val="24"/>
        </w:rPr>
      </w:pPr>
    </w:p>
    <w:p w:rsidR="00014DD2" w:rsidRDefault="00166020">
      <w:pPr>
        <w:spacing w:line="272" w:lineRule="exact"/>
        <w:ind w:left="141"/>
        <w:jc w:val="both"/>
        <w:rPr>
          <w:b/>
          <w:sz w:val="24"/>
        </w:rPr>
      </w:pPr>
      <w:r>
        <w:rPr>
          <w:b/>
          <w:color w:val="242424"/>
          <w:sz w:val="24"/>
        </w:rPr>
        <w:t>«Какой у нас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коллектив»</w:t>
      </w:r>
    </w:p>
    <w:p w:rsidR="00014DD2" w:rsidRDefault="00166020">
      <w:pPr>
        <w:ind w:left="141" w:right="682"/>
        <w:jc w:val="both"/>
        <w:rPr>
          <w:sz w:val="21"/>
        </w:rPr>
      </w:pPr>
      <w:r>
        <w:rPr>
          <w:sz w:val="21"/>
        </w:rPr>
        <w:t>Цель</w:t>
      </w:r>
      <w:r>
        <w:rPr>
          <w:spacing w:val="-4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2"/>
          <w:sz w:val="21"/>
        </w:rPr>
        <w:t xml:space="preserve"> </w:t>
      </w:r>
      <w:r>
        <w:rPr>
          <w:sz w:val="21"/>
        </w:rPr>
        <w:t>диагностической</w:t>
      </w:r>
      <w:r>
        <w:rPr>
          <w:spacing w:val="-2"/>
          <w:sz w:val="21"/>
        </w:rPr>
        <w:t xml:space="preserve"> </w:t>
      </w:r>
      <w:r>
        <w:rPr>
          <w:sz w:val="21"/>
        </w:rPr>
        <w:t>методики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состоит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выявлении</w:t>
      </w:r>
      <w:r>
        <w:rPr>
          <w:spacing w:val="-2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-2"/>
          <w:sz w:val="21"/>
        </w:rPr>
        <w:t xml:space="preserve"> </w:t>
      </w:r>
      <w:r>
        <w:rPr>
          <w:sz w:val="21"/>
        </w:rPr>
        <w:t>сплоченности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-9"/>
          <w:sz w:val="21"/>
        </w:rPr>
        <w:t xml:space="preserve"> </w:t>
      </w:r>
      <w:r>
        <w:rPr>
          <w:sz w:val="21"/>
        </w:rPr>
        <w:t>коллектива – школьного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класса, творческого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кружка, спортивной секции, клуба, школьного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объединения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и т.д. Ведь от этого во многом зависит и личностное развитие входящего в тот или иной коллектив ребенка.</w:t>
      </w:r>
    </w:p>
    <w:p w:rsidR="00014DD2" w:rsidRDefault="00166020">
      <w:pPr>
        <w:spacing w:before="1"/>
        <w:ind w:left="141"/>
        <w:jc w:val="both"/>
        <w:rPr>
          <w:sz w:val="21"/>
        </w:rPr>
      </w:pPr>
      <w:r>
        <w:rPr>
          <w:sz w:val="21"/>
        </w:rPr>
        <w:t>Детский</w:t>
      </w:r>
      <w:r>
        <w:rPr>
          <w:spacing w:val="-6"/>
          <w:sz w:val="21"/>
        </w:rPr>
        <w:t xml:space="preserve"> </w:t>
      </w:r>
      <w:r>
        <w:rPr>
          <w:sz w:val="21"/>
        </w:rPr>
        <w:t>коллектив,</w:t>
      </w:r>
      <w:r>
        <w:rPr>
          <w:spacing w:val="-6"/>
          <w:sz w:val="21"/>
        </w:rPr>
        <w:t xml:space="preserve"> </w:t>
      </w:r>
      <w:r>
        <w:rPr>
          <w:sz w:val="21"/>
        </w:rPr>
        <w:t>как</w:t>
      </w:r>
      <w:r>
        <w:rPr>
          <w:spacing w:val="-8"/>
          <w:sz w:val="21"/>
        </w:rPr>
        <w:t xml:space="preserve"> </w:t>
      </w:r>
      <w:r>
        <w:rPr>
          <w:sz w:val="21"/>
        </w:rPr>
        <w:t>мы</w:t>
      </w:r>
      <w:r>
        <w:rPr>
          <w:spacing w:val="-3"/>
          <w:sz w:val="21"/>
        </w:rPr>
        <w:t xml:space="preserve"> </w:t>
      </w:r>
      <w:r>
        <w:rPr>
          <w:sz w:val="21"/>
        </w:rPr>
        <w:t>уже</w:t>
      </w:r>
      <w:r>
        <w:rPr>
          <w:spacing w:val="-9"/>
          <w:sz w:val="21"/>
        </w:rPr>
        <w:t xml:space="preserve"> </w:t>
      </w:r>
      <w:r>
        <w:rPr>
          <w:sz w:val="21"/>
        </w:rPr>
        <w:t>отмечали,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одним</w:t>
      </w:r>
      <w:r>
        <w:rPr>
          <w:spacing w:val="-9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важнейших</w:t>
      </w:r>
      <w:r>
        <w:rPr>
          <w:spacing w:val="-1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4"/>
          <w:sz w:val="21"/>
        </w:rPr>
        <w:t xml:space="preserve"> </w:t>
      </w:r>
      <w:r>
        <w:rPr>
          <w:sz w:val="21"/>
        </w:rPr>
        <w:t>этого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развития.</w:t>
      </w:r>
    </w:p>
    <w:p w:rsidR="00014DD2" w:rsidRDefault="00166020">
      <w:pPr>
        <w:spacing w:before="147"/>
        <w:ind w:left="141" w:right="486"/>
        <w:jc w:val="both"/>
        <w:rPr>
          <w:sz w:val="21"/>
        </w:rPr>
      </w:pPr>
      <w:r>
        <w:rPr>
          <w:sz w:val="21"/>
        </w:rPr>
        <w:t>Приводимая ниже</w:t>
      </w:r>
      <w:r>
        <w:rPr>
          <w:spacing w:val="-1"/>
          <w:sz w:val="21"/>
        </w:rPr>
        <w:t xml:space="preserve"> </w:t>
      </w:r>
      <w:r>
        <w:rPr>
          <w:sz w:val="21"/>
        </w:rPr>
        <w:t>достаточно</w:t>
      </w:r>
      <w:r>
        <w:rPr>
          <w:spacing w:val="-3"/>
          <w:sz w:val="21"/>
        </w:rPr>
        <w:t xml:space="preserve"> </w:t>
      </w:r>
      <w:r>
        <w:rPr>
          <w:sz w:val="21"/>
        </w:rPr>
        <w:t>известная и неоднократно</w:t>
      </w:r>
      <w:r>
        <w:rPr>
          <w:spacing w:val="-3"/>
          <w:sz w:val="21"/>
        </w:rPr>
        <w:t xml:space="preserve"> </w:t>
      </w:r>
      <w:r>
        <w:rPr>
          <w:sz w:val="21"/>
        </w:rPr>
        <w:t>апробированная методика А.Н.Лутошкина как раз и позволяет</w:t>
      </w:r>
      <w:r>
        <w:rPr>
          <w:spacing w:val="-5"/>
          <w:sz w:val="21"/>
        </w:rPr>
        <w:t xml:space="preserve"> </w:t>
      </w:r>
      <w:r>
        <w:rPr>
          <w:sz w:val="21"/>
        </w:rPr>
        <w:t>изучить</w:t>
      </w:r>
      <w:r>
        <w:rPr>
          <w:spacing w:val="-5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-3"/>
          <w:sz w:val="21"/>
        </w:rPr>
        <w:t xml:space="preserve"> </w:t>
      </w:r>
      <w:r>
        <w:rPr>
          <w:sz w:val="21"/>
        </w:rPr>
        <w:t>коллектив,</w:t>
      </w:r>
      <w:r>
        <w:rPr>
          <w:spacing w:val="-5"/>
          <w:sz w:val="21"/>
        </w:rPr>
        <w:t xml:space="preserve"> </w:t>
      </w:r>
      <w:r>
        <w:rPr>
          <w:sz w:val="21"/>
        </w:rPr>
        <w:t>определить,</w:t>
      </w:r>
      <w:r>
        <w:rPr>
          <w:spacing w:val="-5"/>
          <w:sz w:val="21"/>
        </w:rPr>
        <w:t xml:space="preserve"> </w:t>
      </w:r>
      <w:r>
        <w:rPr>
          <w:sz w:val="21"/>
        </w:rPr>
        <w:t>насколько</w:t>
      </w:r>
      <w:r>
        <w:rPr>
          <w:spacing w:val="-9"/>
          <w:sz w:val="21"/>
        </w:rPr>
        <w:t xml:space="preserve"> </w:t>
      </w:r>
      <w:r>
        <w:rPr>
          <w:sz w:val="21"/>
        </w:rPr>
        <w:t>школьники</w:t>
      </w:r>
      <w:r>
        <w:rPr>
          <w:spacing w:val="-3"/>
          <w:sz w:val="21"/>
        </w:rPr>
        <w:t xml:space="preserve"> </w:t>
      </w:r>
      <w:r>
        <w:rPr>
          <w:sz w:val="21"/>
        </w:rPr>
        <w:t>удовлетворены</w:t>
      </w:r>
      <w:r>
        <w:rPr>
          <w:spacing w:val="-3"/>
          <w:sz w:val="21"/>
        </w:rPr>
        <w:t xml:space="preserve"> </w:t>
      </w:r>
      <w:r>
        <w:rPr>
          <w:sz w:val="21"/>
        </w:rPr>
        <w:t>своим коллективом, насколько они считают его спаянным, крепким, единым.</w:t>
      </w:r>
    </w:p>
    <w:p w:rsidR="00014DD2" w:rsidRDefault="00166020">
      <w:pPr>
        <w:spacing w:before="151" w:line="274" w:lineRule="exact"/>
        <w:ind w:left="141"/>
        <w:rPr>
          <w:sz w:val="24"/>
        </w:rPr>
      </w:pPr>
      <w:r>
        <w:rPr>
          <w:color w:val="242424"/>
          <w:sz w:val="24"/>
        </w:rPr>
        <w:t>Ход</w:t>
      </w:r>
      <w:r>
        <w:rPr>
          <w:color w:val="242424"/>
          <w:spacing w:val="4"/>
          <w:sz w:val="24"/>
        </w:rPr>
        <w:t xml:space="preserve"> </w:t>
      </w:r>
      <w:r>
        <w:rPr>
          <w:color w:val="242424"/>
          <w:spacing w:val="-2"/>
          <w:sz w:val="24"/>
        </w:rPr>
        <w:t>выполнения</w:t>
      </w:r>
    </w:p>
    <w:p w:rsidR="00014DD2" w:rsidRDefault="00166020">
      <w:pPr>
        <w:spacing w:line="242" w:lineRule="auto"/>
        <w:ind w:left="141" w:right="567"/>
        <w:rPr>
          <w:sz w:val="21"/>
        </w:rPr>
      </w:pPr>
      <w:r>
        <w:rPr>
          <w:sz w:val="21"/>
        </w:rPr>
        <w:t>Педагог объясняет школьникам, что любой коллектив (в том числе и их собственный) в своем развитии проходит</w:t>
      </w:r>
      <w:r>
        <w:rPr>
          <w:spacing w:val="-4"/>
          <w:sz w:val="21"/>
        </w:rPr>
        <w:t xml:space="preserve"> </w:t>
      </w:r>
      <w:r>
        <w:rPr>
          <w:sz w:val="21"/>
        </w:rPr>
        <w:t>ряд</w:t>
      </w:r>
      <w:r>
        <w:rPr>
          <w:spacing w:val="-4"/>
          <w:sz w:val="21"/>
        </w:rPr>
        <w:t xml:space="preserve"> </w:t>
      </w:r>
      <w:r>
        <w:rPr>
          <w:sz w:val="21"/>
        </w:rPr>
        <w:t>ступеней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предлагает</w:t>
      </w:r>
      <w:r>
        <w:rPr>
          <w:spacing w:val="-4"/>
          <w:sz w:val="21"/>
        </w:rPr>
        <w:t xml:space="preserve"> </w:t>
      </w:r>
      <w:r>
        <w:rPr>
          <w:sz w:val="21"/>
        </w:rPr>
        <w:t>им</w:t>
      </w:r>
      <w:r>
        <w:rPr>
          <w:spacing w:val="-3"/>
          <w:sz w:val="21"/>
        </w:rPr>
        <w:t xml:space="preserve"> </w:t>
      </w:r>
      <w:r>
        <w:rPr>
          <w:sz w:val="21"/>
        </w:rPr>
        <w:t>ознакомиться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образными</w:t>
      </w:r>
      <w:r>
        <w:rPr>
          <w:spacing w:val="-1"/>
          <w:sz w:val="21"/>
        </w:rPr>
        <w:t xml:space="preserve"> </w:t>
      </w:r>
      <w:r>
        <w:rPr>
          <w:sz w:val="21"/>
        </w:rPr>
        <w:t>описаниями</w:t>
      </w:r>
      <w:r>
        <w:rPr>
          <w:spacing w:val="-1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-3"/>
          <w:sz w:val="21"/>
        </w:rPr>
        <w:t xml:space="preserve"> </w:t>
      </w:r>
      <w:r>
        <w:rPr>
          <w:sz w:val="21"/>
        </w:rPr>
        <w:t>стадий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развития коллективов. Далее педагог просит ребят определить, на какой стадии развития находится их коллектив.</w:t>
      </w:r>
    </w:p>
    <w:p w:rsidR="00014DD2" w:rsidRDefault="00166020">
      <w:pPr>
        <w:spacing w:before="146" w:line="274" w:lineRule="exact"/>
        <w:ind w:left="141"/>
        <w:rPr>
          <w:sz w:val="24"/>
        </w:rPr>
      </w:pPr>
      <w:r>
        <w:rPr>
          <w:color w:val="242424"/>
          <w:sz w:val="24"/>
          <w:u w:val="single" w:color="242424"/>
        </w:rPr>
        <w:t>Образное</w:t>
      </w:r>
      <w:r>
        <w:rPr>
          <w:color w:val="242424"/>
          <w:spacing w:val="-7"/>
          <w:sz w:val="24"/>
          <w:u w:val="single" w:color="242424"/>
        </w:rPr>
        <w:t xml:space="preserve"> </w:t>
      </w:r>
      <w:r>
        <w:rPr>
          <w:color w:val="242424"/>
          <w:sz w:val="24"/>
          <w:u w:val="single" w:color="242424"/>
        </w:rPr>
        <w:t>описание</w:t>
      </w:r>
      <w:r>
        <w:rPr>
          <w:color w:val="242424"/>
          <w:spacing w:val="-1"/>
          <w:sz w:val="24"/>
          <w:u w:val="single" w:color="242424"/>
        </w:rPr>
        <w:t xml:space="preserve"> </w:t>
      </w:r>
      <w:r>
        <w:rPr>
          <w:color w:val="242424"/>
          <w:sz w:val="24"/>
          <w:u w:val="single" w:color="242424"/>
        </w:rPr>
        <w:t>стадий развития</w:t>
      </w:r>
      <w:r>
        <w:rPr>
          <w:color w:val="242424"/>
          <w:spacing w:val="-5"/>
          <w:sz w:val="24"/>
          <w:u w:val="single" w:color="242424"/>
        </w:rPr>
        <w:t xml:space="preserve"> </w:t>
      </w:r>
      <w:r>
        <w:rPr>
          <w:color w:val="242424"/>
          <w:spacing w:val="-2"/>
          <w:sz w:val="24"/>
          <w:u w:val="single" w:color="242424"/>
        </w:rPr>
        <w:t>коллектива</w:t>
      </w:r>
    </w:p>
    <w:p w:rsidR="00014DD2" w:rsidRDefault="00166020">
      <w:pPr>
        <w:pStyle w:val="a5"/>
        <w:numPr>
          <w:ilvl w:val="0"/>
          <w:numId w:val="1"/>
        </w:numPr>
        <w:tabs>
          <w:tab w:val="left" w:pos="299"/>
        </w:tabs>
        <w:ind w:right="1223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«Песчаная россыпь». </w:t>
      </w:r>
      <w:r>
        <w:rPr>
          <w:sz w:val="21"/>
        </w:rPr>
        <w:t>Не так уж редко встречаются на нашем пути песчаные россыпи. Посмотришь –</w:t>
      </w:r>
      <w:r>
        <w:rPr>
          <w:spacing w:val="-1"/>
          <w:sz w:val="21"/>
        </w:rPr>
        <w:t xml:space="preserve"> </w:t>
      </w:r>
      <w:r>
        <w:rPr>
          <w:sz w:val="21"/>
        </w:rPr>
        <w:t>сколько</w:t>
      </w:r>
      <w:r>
        <w:rPr>
          <w:spacing w:val="-6"/>
          <w:sz w:val="21"/>
        </w:rPr>
        <w:t xml:space="preserve"> </w:t>
      </w:r>
      <w:r>
        <w:rPr>
          <w:sz w:val="21"/>
        </w:rPr>
        <w:t>песчинок</w:t>
      </w:r>
      <w:r>
        <w:rPr>
          <w:spacing w:val="-3"/>
          <w:sz w:val="21"/>
        </w:rPr>
        <w:t xml:space="preserve"> </w:t>
      </w:r>
      <w:r>
        <w:rPr>
          <w:sz w:val="21"/>
        </w:rPr>
        <w:t>собрано</w:t>
      </w:r>
      <w:r>
        <w:rPr>
          <w:spacing w:val="-6"/>
          <w:sz w:val="21"/>
        </w:rPr>
        <w:t xml:space="preserve"> </w:t>
      </w:r>
      <w:r>
        <w:rPr>
          <w:sz w:val="21"/>
        </w:rPr>
        <w:t>вместе,</w:t>
      </w:r>
      <w:r>
        <w:rPr>
          <w:spacing w:val="-1"/>
          <w:sz w:val="21"/>
        </w:rPr>
        <w:t xml:space="preserve"> </w:t>
      </w:r>
      <w:r>
        <w:rPr>
          <w:sz w:val="21"/>
        </w:rPr>
        <w:t>и в то</w:t>
      </w:r>
      <w:r>
        <w:rPr>
          <w:spacing w:val="-6"/>
          <w:sz w:val="21"/>
        </w:rPr>
        <w:t xml:space="preserve"> </w:t>
      </w:r>
      <w:r>
        <w:rPr>
          <w:sz w:val="21"/>
        </w:rPr>
        <w:t>же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каждая</w:t>
      </w:r>
      <w:r>
        <w:rPr>
          <w:spacing w:val="-2"/>
          <w:sz w:val="21"/>
        </w:rPr>
        <w:t xml:space="preserve"> </w:t>
      </w:r>
      <w:r>
        <w:rPr>
          <w:sz w:val="21"/>
        </w:rPr>
        <w:t>из</w:t>
      </w:r>
      <w:r>
        <w:rPr>
          <w:spacing w:val="-3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r>
        <w:rPr>
          <w:sz w:val="21"/>
        </w:rPr>
        <w:t>сама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себе.</w:t>
      </w:r>
      <w:r>
        <w:rPr>
          <w:spacing w:val="-1"/>
          <w:sz w:val="21"/>
        </w:rPr>
        <w:t xml:space="preserve"> </w:t>
      </w:r>
      <w:r>
        <w:rPr>
          <w:sz w:val="21"/>
        </w:rPr>
        <w:t>Подует ветерок – отнесет часть песка, что</w:t>
      </w:r>
      <w:r>
        <w:rPr>
          <w:spacing w:val="-4"/>
          <w:sz w:val="21"/>
        </w:rPr>
        <w:t xml:space="preserve"> </w:t>
      </w:r>
      <w:r>
        <w:rPr>
          <w:sz w:val="21"/>
        </w:rPr>
        <w:t>лежит с</w:t>
      </w:r>
      <w:r>
        <w:rPr>
          <w:spacing w:val="-2"/>
          <w:sz w:val="21"/>
        </w:rPr>
        <w:t xml:space="preserve"> </w:t>
      </w:r>
      <w:r>
        <w:rPr>
          <w:sz w:val="21"/>
        </w:rPr>
        <w:t>краю подальше, дунет ветер</w:t>
      </w:r>
      <w:r>
        <w:rPr>
          <w:spacing w:val="-4"/>
          <w:sz w:val="21"/>
        </w:rPr>
        <w:t xml:space="preserve"> </w:t>
      </w:r>
      <w:r>
        <w:rPr>
          <w:sz w:val="21"/>
        </w:rPr>
        <w:t>посильней – разнесет песок</w:t>
      </w:r>
      <w:r>
        <w:rPr>
          <w:spacing w:val="-1"/>
          <w:sz w:val="21"/>
        </w:rPr>
        <w:t xml:space="preserve"> </w:t>
      </w:r>
      <w:r>
        <w:rPr>
          <w:sz w:val="21"/>
        </w:rPr>
        <w:t>в стороны, пока кто-нибудь не сгребет его в кучу. Бывает так и в человеческих группах, специально</w:t>
      </w:r>
    </w:p>
    <w:p w:rsidR="00014DD2" w:rsidRDefault="00166020">
      <w:pPr>
        <w:spacing w:before="2"/>
        <w:ind w:left="141"/>
        <w:rPr>
          <w:sz w:val="21"/>
        </w:rPr>
      </w:pPr>
      <w:r>
        <w:rPr>
          <w:sz w:val="21"/>
        </w:rPr>
        <w:t>организованных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7"/>
          <w:sz w:val="21"/>
        </w:rPr>
        <w:t xml:space="preserve"> </w:t>
      </w:r>
      <w:r>
        <w:rPr>
          <w:sz w:val="21"/>
        </w:rPr>
        <w:t>возникших</w:t>
      </w:r>
      <w:r>
        <w:rPr>
          <w:spacing w:val="-10"/>
          <w:sz w:val="21"/>
        </w:rPr>
        <w:t xml:space="preserve"> </w:t>
      </w:r>
      <w:r>
        <w:rPr>
          <w:sz w:val="21"/>
        </w:rPr>
        <w:t>по</w:t>
      </w:r>
      <w:r>
        <w:rPr>
          <w:spacing w:val="-10"/>
          <w:sz w:val="21"/>
        </w:rPr>
        <w:t xml:space="preserve"> </w:t>
      </w:r>
      <w:r>
        <w:rPr>
          <w:sz w:val="21"/>
        </w:rPr>
        <w:t>воле</w:t>
      </w:r>
      <w:r>
        <w:rPr>
          <w:spacing w:val="-6"/>
          <w:sz w:val="21"/>
        </w:rPr>
        <w:t xml:space="preserve"> </w:t>
      </w:r>
      <w:r>
        <w:rPr>
          <w:sz w:val="21"/>
        </w:rPr>
        <w:t>обстоятельств.</w:t>
      </w:r>
      <w:r>
        <w:rPr>
          <w:spacing w:val="-5"/>
          <w:sz w:val="21"/>
        </w:rPr>
        <w:t xml:space="preserve"> </w:t>
      </w:r>
      <w:r>
        <w:rPr>
          <w:sz w:val="21"/>
        </w:rPr>
        <w:t>Вроде</w:t>
      </w:r>
      <w:r>
        <w:rPr>
          <w:spacing w:val="-8"/>
          <w:sz w:val="21"/>
        </w:rPr>
        <w:t xml:space="preserve"> </w:t>
      </w:r>
      <w:r>
        <w:rPr>
          <w:sz w:val="21"/>
        </w:rPr>
        <w:t>все</w:t>
      </w:r>
      <w:r>
        <w:rPr>
          <w:spacing w:val="-8"/>
          <w:sz w:val="21"/>
        </w:rPr>
        <w:t xml:space="preserve"> </w:t>
      </w:r>
      <w:r>
        <w:rPr>
          <w:sz w:val="21"/>
        </w:rPr>
        <w:t>вместе,</w:t>
      </w:r>
      <w:r>
        <w:rPr>
          <w:spacing w:val="-5"/>
          <w:sz w:val="21"/>
        </w:rPr>
        <w:t xml:space="preserve"> </w:t>
      </w:r>
      <w:r>
        <w:rPr>
          <w:sz w:val="21"/>
        </w:rPr>
        <w:t>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тоже</w:t>
      </w:r>
      <w:r>
        <w:rPr>
          <w:spacing w:val="-8"/>
          <w:sz w:val="21"/>
        </w:rPr>
        <w:t xml:space="preserve"> </w:t>
      </w:r>
      <w:r>
        <w:rPr>
          <w:sz w:val="21"/>
        </w:rPr>
        <w:t>время</w:t>
      </w:r>
      <w:r>
        <w:rPr>
          <w:spacing w:val="-6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человек</w:t>
      </w:r>
    </w:p>
    <w:p w:rsidR="00014DD2" w:rsidRDefault="00014DD2">
      <w:pPr>
        <w:rPr>
          <w:sz w:val="21"/>
        </w:rPr>
        <w:sectPr w:rsidR="00014DD2">
          <w:pgSz w:w="11910" w:h="16840"/>
          <w:pgMar w:top="240" w:right="425" w:bottom="280" w:left="992" w:header="720" w:footer="720" w:gutter="0"/>
          <w:cols w:space="720"/>
        </w:sectPr>
      </w:pPr>
    </w:p>
    <w:p w:rsidR="00014DD2" w:rsidRDefault="00166020">
      <w:pPr>
        <w:spacing w:before="78" w:line="242" w:lineRule="auto"/>
        <w:ind w:left="141" w:right="567"/>
        <w:rPr>
          <w:sz w:val="21"/>
        </w:rPr>
      </w:pPr>
      <w:r>
        <w:rPr>
          <w:sz w:val="21"/>
        </w:rPr>
        <w:lastRenderedPageBreak/>
        <w:t>сам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себе.</w:t>
      </w:r>
      <w:r>
        <w:rPr>
          <w:spacing w:val="-2"/>
          <w:sz w:val="21"/>
        </w:rPr>
        <w:t xml:space="preserve"> </w:t>
      </w:r>
      <w:r>
        <w:rPr>
          <w:sz w:val="21"/>
        </w:rPr>
        <w:t>Нет «сцепления»</w:t>
      </w:r>
      <w:r>
        <w:rPr>
          <w:spacing w:val="-7"/>
          <w:sz w:val="21"/>
        </w:rPr>
        <w:t xml:space="preserve"> </w:t>
      </w:r>
      <w:r>
        <w:rPr>
          <w:sz w:val="21"/>
        </w:rPr>
        <w:t>между</w:t>
      </w:r>
      <w:r>
        <w:rPr>
          <w:spacing w:val="-7"/>
          <w:sz w:val="21"/>
        </w:rPr>
        <w:t xml:space="preserve"> </w:t>
      </w:r>
      <w:r>
        <w:rPr>
          <w:sz w:val="21"/>
        </w:rPr>
        <w:t>людьми.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одном</w:t>
      </w:r>
      <w:r>
        <w:rPr>
          <w:spacing w:val="-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5"/>
          <w:sz w:val="21"/>
        </w:rPr>
        <w:t xml:space="preserve"> </w:t>
      </w:r>
      <w:r>
        <w:rPr>
          <w:sz w:val="21"/>
        </w:rPr>
        <w:t>они не</w:t>
      </w:r>
      <w:r>
        <w:rPr>
          <w:spacing w:val="-5"/>
          <w:sz w:val="21"/>
        </w:rPr>
        <w:t xml:space="preserve"> </w:t>
      </w:r>
      <w:r>
        <w:rPr>
          <w:sz w:val="21"/>
        </w:rPr>
        <w:t>стремятся</w:t>
      </w:r>
      <w:r>
        <w:rPr>
          <w:spacing w:val="-3"/>
          <w:sz w:val="21"/>
        </w:rPr>
        <w:t xml:space="preserve"> </w:t>
      </w:r>
      <w:r>
        <w:rPr>
          <w:sz w:val="21"/>
        </w:rPr>
        <w:t>пойти друг</w:t>
      </w:r>
      <w:r>
        <w:rPr>
          <w:spacing w:val="-2"/>
          <w:sz w:val="21"/>
        </w:rPr>
        <w:t xml:space="preserve"> </w:t>
      </w:r>
      <w:r>
        <w:rPr>
          <w:sz w:val="21"/>
        </w:rPr>
        <w:t>другу</w:t>
      </w:r>
      <w:r>
        <w:rPr>
          <w:spacing w:val="-7"/>
          <w:sz w:val="21"/>
        </w:rPr>
        <w:t xml:space="preserve"> </w:t>
      </w:r>
      <w:r>
        <w:rPr>
          <w:sz w:val="21"/>
        </w:rPr>
        <w:t>навстречу, в другом – не желают находить общих интересов, общего языка. Нет здесь того стержня, авторитетного центра,</w:t>
      </w:r>
      <w:r>
        <w:rPr>
          <w:spacing w:val="-1"/>
          <w:sz w:val="21"/>
        </w:rPr>
        <w:t xml:space="preserve"> </w:t>
      </w:r>
      <w:r>
        <w:rPr>
          <w:sz w:val="21"/>
        </w:rPr>
        <w:t>вокруг</w:t>
      </w:r>
      <w:r>
        <w:rPr>
          <w:spacing w:val="-1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-6"/>
          <w:sz w:val="21"/>
        </w:rPr>
        <w:t xml:space="preserve"> </w:t>
      </w:r>
      <w:r>
        <w:rPr>
          <w:sz w:val="21"/>
        </w:rPr>
        <w:t>происходило</w:t>
      </w:r>
      <w:r>
        <w:rPr>
          <w:spacing w:val="-6"/>
          <w:sz w:val="21"/>
        </w:rPr>
        <w:t xml:space="preserve"> </w:t>
      </w:r>
      <w:r>
        <w:rPr>
          <w:sz w:val="21"/>
        </w:rPr>
        <w:t>бы объединение,</w:t>
      </w:r>
      <w:r>
        <w:rPr>
          <w:spacing w:val="-1"/>
          <w:sz w:val="21"/>
        </w:rPr>
        <w:t xml:space="preserve"> </w:t>
      </w:r>
      <w:r>
        <w:rPr>
          <w:sz w:val="21"/>
        </w:rPr>
        <w:t>сплочение</w:t>
      </w:r>
      <w:r>
        <w:rPr>
          <w:spacing w:val="-4"/>
          <w:sz w:val="21"/>
        </w:rPr>
        <w:t xml:space="preserve"> </w:t>
      </w:r>
      <w:r>
        <w:rPr>
          <w:sz w:val="21"/>
        </w:rPr>
        <w:t>людей,</w:t>
      </w:r>
      <w:r>
        <w:rPr>
          <w:spacing w:val="-1"/>
          <w:sz w:val="21"/>
        </w:rPr>
        <w:t xml:space="preserve"> </w:t>
      </w:r>
      <w:r>
        <w:rPr>
          <w:sz w:val="21"/>
        </w:rPr>
        <w:t>где</w:t>
      </w:r>
      <w:r>
        <w:rPr>
          <w:spacing w:val="-4"/>
          <w:sz w:val="21"/>
        </w:rPr>
        <w:t xml:space="preserve"> </w:t>
      </w:r>
      <w:r>
        <w:rPr>
          <w:sz w:val="21"/>
        </w:rPr>
        <w:t>бы каждый</w:t>
      </w:r>
      <w:r>
        <w:rPr>
          <w:spacing w:val="-4"/>
          <w:sz w:val="21"/>
        </w:rPr>
        <w:t xml:space="preserve"> </w:t>
      </w:r>
      <w:r>
        <w:rPr>
          <w:sz w:val="21"/>
        </w:rPr>
        <w:t>чувствовал,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1"/>
          <w:sz w:val="21"/>
        </w:rPr>
        <w:t xml:space="preserve"> </w:t>
      </w:r>
      <w:r>
        <w:rPr>
          <w:sz w:val="21"/>
        </w:rPr>
        <w:t>он нужен другому и сам нуждается во внимании других. А пока «песчаная россыпь» не приносит ни радости, ни удовлетворения тем, кто ее составляет.</w:t>
      </w:r>
    </w:p>
    <w:p w:rsidR="00014DD2" w:rsidRDefault="00166020">
      <w:pPr>
        <w:pStyle w:val="a5"/>
        <w:numPr>
          <w:ilvl w:val="0"/>
          <w:numId w:val="1"/>
        </w:numPr>
        <w:tabs>
          <w:tab w:val="left" w:pos="299"/>
        </w:tabs>
        <w:spacing w:before="140"/>
        <w:ind w:right="532" w:firstLine="0"/>
        <w:rPr>
          <w:sz w:val="21"/>
        </w:rPr>
      </w:pPr>
      <w:r>
        <w:rPr>
          <w:b/>
          <w:sz w:val="21"/>
        </w:rPr>
        <w:t>ступень.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«Мягкая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глина».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Известно,</w:t>
      </w:r>
      <w:r>
        <w:rPr>
          <w:spacing w:val="-3"/>
          <w:sz w:val="21"/>
        </w:rPr>
        <w:t xml:space="preserve"> </w:t>
      </w: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sz w:val="21"/>
        </w:rPr>
        <w:t>мягкая</w:t>
      </w:r>
      <w:r>
        <w:rPr>
          <w:spacing w:val="-4"/>
          <w:sz w:val="21"/>
        </w:rPr>
        <w:t xml:space="preserve"> </w:t>
      </w:r>
      <w:r>
        <w:rPr>
          <w:sz w:val="21"/>
        </w:rPr>
        <w:t>глина –</w:t>
      </w:r>
      <w:r>
        <w:rPr>
          <w:spacing w:val="-3"/>
          <w:sz w:val="21"/>
        </w:rPr>
        <w:t xml:space="preserve"> </w:t>
      </w:r>
      <w:r>
        <w:rPr>
          <w:sz w:val="21"/>
        </w:rPr>
        <w:t>материал,</w:t>
      </w:r>
      <w:r>
        <w:rPr>
          <w:spacing w:val="-3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1"/>
          <w:sz w:val="21"/>
        </w:rPr>
        <w:t xml:space="preserve"> </w:t>
      </w:r>
      <w:r>
        <w:rPr>
          <w:sz w:val="21"/>
        </w:rPr>
        <w:t>сравнительно</w:t>
      </w:r>
      <w:r>
        <w:rPr>
          <w:spacing w:val="-7"/>
          <w:sz w:val="21"/>
        </w:rPr>
        <w:t xml:space="preserve"> </w:t>
      </w:r>
      <w:r>
        <w:rPr>
          <w:sz w:val="21"/>
        </w:rPr>
        <w:t>легко</w:t>
      </w:r>
      <w:r>
        <w:rPr>
          <w:spacing w:val="-7"/>
          <w:sz w:val="21"/>
        </w:rPr>
        <w:t xml:space="preserve"> </w:t>
      </w:r>
      <w:r>
        <w:rPr>
          <w:sz w:val="21"/>
        </w:rPr>
        <w:t>поддается воздействию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</w:t>
      </w:r>
    </w:p>
    <w:p w:rsidR="00014DD2" w:rsidRDefault="00166020">
      <w:pPr>
        <w:ind w:left="141" w:right="516"/>
        <w:rPr>
          <w:sz w:val="21"/>
        </w:rPr>
      </w:pPr>
      <w:r>
        <w:rPr>
          <w:sz w:val="21"/>
        </w:rPr>
        <w:t>руководитель или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 коллектива, хотя это могут быть только первые шаги. Не все 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 основном доброжелательные, хотя не скажешь, что ребята всегда бывают внимательны</w:t>
      </w:r>
      <w:r>
        <w:rPr>
          <w:spacing w:val="-2"/>
          <w:sz w:val="21"/>
        </w:rPr>
        <w:t xml:space="preserve"> </w:t>
      </w:r>
      <w:r>
        <w:rPr>
          <w:sz w:val="21"/>
        </w:rPr>
        <w:t>друг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другу,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предупредительны,</w:t>
      </w:r>
      <w:r>
        <w:rPr>
          <w:spacing w:val="-3"/>
          <w:sz w:val="21"/>
        </w:rPr>
        <w:t xml:space="preserve"> </w:t>
      </w:r>
      <w:r>
        <w:rPr>
          <w:sz w:val="21"/>
        </w:rPr>
        <w:t>готовы</w:t>
      </w:r>
      <w:r>
        <w:rPr>
          <w:spacing w:val="-2"/>
          <w:sz w:val="21"/>
        </w:rPr>
        <w:t xml:space="preserve"> </w:t>
      </w:r>
      <w:r>
        <w:rPr>
          <w:sz w:val="21"/>
        </w:rPr>
        <w:t>прийти</w:t>
      </w:r>
      <w:r>
        <w:rPr>
          <w:spacing w:val="-6"/>
          <w:sz w:val="21"/>
        </w:rPr>
        <w:t xml:space="preserve"> </w:t>
      </w:r>
      <w:r>
        <w:rPr>
          <w:sz w:val="21"/>
        </w:rPr>
        <w:t>друг другу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помощь. Если</w:t>
      </w:r>
      <w:r>
        <w:rPr>
          <w:spacing w:val="-2"/>
          <w:sz w:val="21"/>
        </w:rPr>
        <w:t xml:space="preserve"> </w:t>
      </w:r>
      <w:r>
        <w:rPr>
          <w:sz w:val="21"/>
        </w:rPr>
        <w:t>это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происходит, то изредка. Здесь существуют замкнутые приятельские группировки, 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 w:rsidR="00014DD2" w:rsidRDefault="00166020">
      <w:pPr>
        <w:pStyle w:val="a5"/>
        <w:numPr>
          <w:ilvl w:val="0"/>
          <w:numId w:val="1"/>
        </w:numPr>
        <w:tabs>
          <w:tab w:val="left" w:pos="299"/>
        </w:tabs>
        <w:spacing w:before="150"/>
        <w:ind w:left="299" w:hanging="158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>.</w:t>
      </w:r>
      <w:r>
        <w:rPr>
          <w:b/>
          <w:i/>
          <w:spacing w:val="-6"/>
          <w:sz w:val="21"/>
        </w:rPr>
        <w:t xml:space="preserve"> </w:t>
      </w:r>
      <w:r>
        <w:rPr>
          <w:b/>
          <w:sz w:val="21"/>
        </w:rPr>
        <w:t>«Мерцающий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маяк».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штормящем</w:t>
      </w:r>
      <w:r>
        <w:rPr>
          <w:spacing w:val="-6"/>
          <w:sz w:val="21"/>
        </w:rPr>
        <w:t xml:space="preserve"> </w:t>
      </w:r>
      <w:r>
        <w:rPr>
          <w:sz w:val="21"/>
        </w:rPr>
        <w:t>море</w:t>
      </w:r>
      <w:r>
        <w:rPr>
          <w:spacing w:val="-4"/>
          <w:sz w:val="21"/>
        </w:rPr>
        <w:t xml:space="preserve"> </w:t>
      </w:r>
      <w:r>
        <w:rPr>
          <w:sz w:val="21"/>
        </w:rPr>
        <w:t>мерцающий</w:t>
      </w:r>
      <w:r>
        <w:rPr>
          <w:spacing w:val="-4"/>
          <w:sz w:val="21"/>
        </w:rPr>
        <w:t xml:space="preserve"> </w:t>
      </w:r>
      <w:r>
        <w:rPr>
          <w:sz w:val="21"/>
        </w:rPr>
        <w:t>маяк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начинающему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опытному</w:t>
      </w:r>
    </w:p>
    <w:p w:rsidR="00014DD2" w:rsidRDefault="00166020">
      <w:pPr>
        <w:spacing w:before="3"/>
        <w:ind w:left="141" w:right="434"/>
        <w:rPr>
          <w:sz w:val="21"/>
        </w:rPr>
      </w:pPr>
      <w:r>
        <w:rPr>
          <w:sz w:val="21"/>
        </w:rPr>
        <w:t>мореходу</w:t>
      </w:r>
      <w:r>
        <w:rPr>
          <w:spacing w:val="-6"/>
          <w:sz w:val="21"/>
        </w:rPr>
        <w:t xml:space="preserve"> </w:t>
      </w:r>
      <w:r>
        <w:rPr>
          <w:sz w:val="21"/>
        </w:rPr>
        <w:t>приносит</w:t>
      </w:r>
      <w:r>
        <w:rPr>
          <w:spacing w:val="-2"/>
          <w:sz w:val="21"/>
        </w:rPr>
        <w:t xml:space="preserve"> </w:t>
      </w:r>
      <w:r>
        <w:rPr>
          <w:sz w:val="21"/>
        </w:rPr>
        <w:t>уверенность,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sz w:val="21"/>
        </w:rPr>
        <w:t>курс</w:t>
      </w:r>
      <w:r>
        <w:rPr>
          <w:spacing w:val="-4"/>
          <w:sz w:val="21"/>
        </w:rPr>
        <w:t xml:space="preserve"> </w:t>
      </w:r>
      <w:r>
        <w:rPr>
          <w:sz w:val="21"/>
        </w:rPr>
        <w:t>выбран правильно.</w:t>
      </w:r>
      <w:r>
        <w:rPr>
          <w:spacing w:val="-1"/>
          <w:sz w:val="21"/>
        </w:rPr>
        <w:t xml:space="preserve"> </w:t>
      </w:r>
      <w:r>
        <w:rPr>
          <w:sz w:val="21"/>
        </w:rPr>
        <w:t>Важно</w:t>
      </w:r>
      <w:r>
        <w:rPr>
          <w:spacing w:val="-6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6"/>
          <w:sz w:val="21"/>
        </w:rPr>
        <w:t xml:space="preserve"> </w:t>
      </w:r>
      <w:r>
        <w:rPr>
          <w:sz w:val="21"/>
        </w:rPr>
        <w:t>быть</w:t>
      </w:r>
      <w:r>
        <w:rPr>
          <w:spacing w:val="-1"/>
          <w:sz w:val="21"/>
        </w:rPr>
        <w:t xml:space="preserve"> </w:t>
      </w:r>
      <w:r>
        <w:rPr>
          <w:sz w:val="21"/>
        </w:rPr>
        <w:t>внимательным,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потерять световые</w:t>
      </w:r>
      <w:r>
        <w:rPr>
          <w:spacing w:val="-1"/>
          <w:sz w:val="21"/>
        </w:rPr>
        <w:t xml:space="preserve"> </w:t>
      </w:r>
      <w:r>
        <w:rPr>
          <w:sz w:val="21"/>
        </w:rPr>
        <w:t>всплески из виду. Заметьте, маяк не</w:t>
      </w:r>
      <w:r>
        <w:rPr>
          <w:spacing w:val="-1"/>
          <w:sz w:val="21"/>
        </w:rPr>
        <w:t xml:space="preserve"> </w:t>
      </w:r>
      <w:r>
        <w:rPr>
          <w:sz w:val="21"/>
        </w:rPr>
        <w:t>горит постоянным светом, а периодически выбрасывает пучки света, как бы говоря: «Я здесь, я готов прийти на помощь».</w:t>
      </w:r>
    </w:p>
    <w:p w:rsidR="00014DD2" w:rsidRDefault="00166020">
      <w:pPr>
        <w:spacing w:before="149"/>
        <w:ind w:left="141" w:right="567"/>
        <w:rPr>
          <w:sz w:val="21"/>
        </w:rPr>
      </w:pPr>
      <w:r>
        <w:rPr>
          <w:sz w:val="21"/>
        </w:rPr>
        <w:t>Формирующийся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-5"/>
          <w:sz w:val="21"/>
        </w:rPr>
        <w:t xml:space="preserve"> </w:t>
      </w:r>
      <w:r>
        <w:rPr>
          <w:sz w:val="21"/>
        </w:rPr>
        <w:t>коллектив</w:t>
      </w:r>
      <w:r>
        <w:rPr>
          <w:spacing w:val="-1"/>
          <w:sz w:val="21"/>
        </w:rPr>
        <w:t xml:space="preserve"> </w:t>
      </w:r>
      <w:r>
        <w:rPr>
          <w:sz w:val="21"/>
        </w:rPr>
        <w:t>тоже</w:t>
      </w:r>
      <w:r>
        <w:rPr>
          <w:spacing w:val="-5"/>
          <w:sz w:val="21"/>
        </w:rPr>
        <w:t xml:space="preserve"> </w:t>
      </w:r>
      <w:r>
        <w:rPr>
          <w:sz w:val="21"/>
        </w:rPr>
        <w:t>подает</w:t>
      </w:r>
      <w:r>
        <w:rPr>
          <w:spacing w:val="-3"/>
          <w:sz w:val="21"/>
        </w:rPr>
        <w:t xml:space="preserve"> </w:t>
      </w:r>
      <w:r>
        <w:rPr>
          <w:sz w:val="21"/>
        </w:rPr>
        <w:t>каждому</w:t>
      </w:r>
      <w:r>
        <w:rPr>
          <w:spacing w:val="-7"/>
          <w:sz w:val="21"/>
        </w:rPr>
        <w:t xml:space="preserve"> </w:t>
      </w:r>
      <w:r>
        <w:rPr>
          <w:sz w:val="21"/>
        </w:rPr>
        <w:t>сигналы «так</w:t>
      </w:r>
      <w:r>
        <w:rPr>
          <w:spacing w:val="-4"/>
          <w:sz w:val="21"/>
        </w:rPr>
        <w:t xml:space="preserve"> </w:t>
      </w:r>
      <w:r>
        <w:rPr>
          <w:sz w:val="21"/>
        </w:rPr>
        <w:t>держать»</w:t>
      </w:r>
      <w:r>
        <w:rPr>
          <w:spacing w:val="-7"/>
          <w:sz w:val="21"/>
        </w:rPr>
        <w:t xml:space="preserve"> </w:t>
      </w:r>
      <w:r>
        <w:rPr>
          <w:sz w:val="21"/>
        </w:rPr>
        <w:t>и каждому</w:t>
      </w:r>
      <w:r>
        <w:rPr>
          <w:spacing w:val="-7"/>
          <w:sz w:val="21"/>
        </w:rPr>
        <w:t xml:space="preserve"> </w:t>
      </w:r>
      <w:r>
        <w:rPr>
          <w:sz w:val="21"/>
        </w:rPr>
        <w:t>готов</w:t>
      </w:r>
      <w:r>
        <w:rPr>
          <w:spacing w:val="-1"/>
          <w:sz w:val="21"/>
        </w:rPr>
        <w:t xml:space="preserve"> </w:t>
      </w:r>
      <w:r>
        <w:rPr>
          <w:sz w:val="21"/>
        </w:rPr>
        <w:t>прийти на помощь. В такой группе преобладает желание трудиться сообща, помогать друг другу, дружить. Но</w:t>
      </w:r>
    </w:p>
    <w:p w:rsidR="00014DD2" w:rsidRDefault="00166020">
      <w:pPr>
        <w:ind w:left="141" w:right="434"/>
        <w:rPr>
          <w:sz w:val="21"/>
        </w:rPr>
      </w:pPr>
      <w:r>
        <w:rPr>
          <w:sz w:val="21"/>
        </w:rPr>
        <w:t>желание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это</w:t>
      </w:r>
      <w:r>
        <w:rPr>
          <w:spacing w:val="-6"/>
          <w:sz w:val="21"/>
        </w:rPr>
        <w:t xml:space="preserve"> </w:t>
      </w:r>
      <w:r>
        <w:rPr>
          <w:sz w:val="21"/>
        </w:rPr>
        <w:t>еще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все.</w:t>
      </w:r>
      <w:r>
        <w:rPr>
          <w:spacing w:val="-1"/>
          <w:sz w:val="21"/>
        </w:rPr>
        <w:t xml:space="preserve"> </w:t>
      </w:r>
      <w:r>
        <w:rPr>
          <w:sz w:val="21"/>
        </w:rPr>
        <w:t>Дружба,</w:t>
      </w:r>
      <w:r>
        <w:rPr>
          <w:spacing w:val="-1"/>
          <w:sz w:val="21"/>
        </w:rPr>
        <w:t xml:space="preserve"> </w:t>
      </w:r>
      <w:r>
        <w:rPr>
          <w:sz w:val="21"/>
        </w:rPr>
        <w:t>взаимопомощь</w:t>
      </w:r>
      <w:r>
        <w:rPr>
          <w:spacing w:val="-1"/>
          <w:sz w:val="21"/>
        </w:rPr>
        <w:t xml:space="preserve"> </w:t>
      </w:r>
      <w:r>
        <w:rPr>
          <w:sz w:val="21"/>
        </w:rPr>
        <w:t>требуют</w:t>
      </w:r>
      <w:r>
        <w:rPr>
          <w:spacing w:val="-2"/>
          <w:sz w:val="21"/>
        </w:rPr>
        <w:t xml:space="preserve"> </w:t>
      </w:r>
      <w:r>
        <w:rPr>
          <w:sz w:val="21"/>
        </w:rPr>
        <w:t>постоянного</w:t>
      </w:r>
      <w:r>
        <w:rPr>
          <w:spacing w:val="-6"/>
          <w:sz w:val="21"/>
        </w:rPr>
        <w:t xml:space="preserve"> </w:t>
      </w:r>
      <w:r>
        <w:rPr>
          <w:sz w:val="21"/>
        </w:rPr>
        <w:t>горения,</w:t>
      </w:r>
      <w:r>
        <w:rPr>
          <w:spacing w:val="-1"/>
          <w:sz w:val="21"/>
        </w:rPr>
        <w:t xml:space="preserve"> </w:t>
      </w:r>
      <w:r>
        <w:rPr>
          <w:sz w:val="21"/>
        </w:rPr>
        <w:t>а не</w:t>
      </w:r>
      <w:r>
        <w:rPr>
          <w:spacing w:val="-4"/>
          <w:sz w:val="21"/>
        </w:rPr>
        <w:t xml:space="preserve"> </w:t>
      </w:r>
      <w:r>
        <w:rPr>
          <w:sz w:val="21"/>
        </w:rPr>
        <w:t>одиночных,</w:t>
      </w:r>
      <w:r>
        <w:rPr>
          <w:spacing w:val="-6"/>
          <w:sz w:val="21"/>
        </w:rPr>
        <w:t xml:space="preserve"> </w:t>
      </w:r>
      <w:r>
        <w:rPr>
          <w:sz w:val="21"/>
        </w:rPr>
        <w:t>пусть</w:t>
      </w:r>
      <w:r>
        <w:rPr>
          <w:spacing w:val="-1"/>
          <w:sz w:val="21"/>
        </w:rPr>
        <w:t xml:space="preserve"> </w:t>
      </w:r>
      <w:r>
        <w:rPr>
          <w:sz w:val="21"/>
        </w:rPr>
        <w:t>даже очень частных вспышек. В то же время в группе уже есть на кого опереться. Авторитетны «смотрители маяка» – актив. Можно обратить внимание и на то, что группа выделяется среди других групп своей</w:t>
      </w:r>
    </w:p>
    <w:p w:rsidR="00014DD2" w:rsidRDefault="00166020">
      <w:pPr>
        <w:spacing w:before="3"/>
        <w:ind w:left="141"/>
        <w:rPr>
          <w:sz w:val="21"/>
        </w:rPr>
      </w:pPr>
      <w:r>
        <w:rPr>
          <w:spacing w:val="-2"/>
          <w:sz w:val="21"/>
        </w:rPr>
        <w:t>«непохожестью»,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индивидуальностью.</w:t>
      </w:r>
    </w:p>
    <w:p w:rsidR="00014DD2" w:rsidRDefault="00166020">
      <w:pPr>
        <w:spacing w:before="147" w:line="242" w:lineRule="auto"/>
        <w:ind w:left="141" w:right="567"/>
        <w:rPr>
          <w:sz w:val="21"/>
        </w:rPr>
      </w:pPr>
      <w:r>
        <w:rPr>
          <w:sz w:val="21"/>
        </w:rPr>
        <w:t>Однако встречающиеся трудности часто прекращают деятельность группы. Недостаточно проявляется инициатива,</w:t>
      </w:r>
      <w:r>
        <w:rPr>
          <w:spacing w:val="-2"/>
          <w:sz w:val="21"/>
        </w:rPr>
        <w:t xml:space="preserve"> </w:t>
      </w:r>
      <w:r>
        <w:rPr>
          <w:sz w:val="21"/>
        </w:rPr>
        <w:t>редко</w:t>
      </w:r>
      <w:r>
        <w:rPr>
          <w:spacing w:val="-7"/>
          <w:sz w:val="21"/>
        </w:rPr>
        <w:t xml:space="preserve"> </w:t>
      </w:r>
      <w:r>
        <w:rPr>
          <w:sz w:val="21"/>
        </w:rPr>
        <w:t>вносятся</w:t>
      </w:r>
      <w:r>
        <w:rPr>
          <w:spacing w:val="-3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улучшению</w:t>
      </w:r>
      <w:r>
        <w:rPr>
          <w:spacing w:val="-2"/>
          <w:sz w:val="21"/>
        </w:rPr>
        <w:t xml:space="preserve"> </w:t>
      </w:r>
      <w:r>
        <w:rPr>
          <w:sz w:val="21"/>
        </w:rPr>
        <w:t>дел не</w:t>
      </w:r>
      <w:r>
        <w:rPr>
          <w:spacing w:val="-5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7"/>
          <w:sz w:val="21"/>
        </w:rPr>
        <w:t xml:space="preserve"> </w:t>
      </w:r>
      <w:r>
        <w:rPr>
          <w:sz w:val="21"/>
        </w:rPr>
        <w:t>себя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группе,</w:t>
      </w:r>
      <w:r>
        <w:rPr>
          <w:spacing w:val="-2"/>
          <w:sz w:val="21"/>
        </w:rPr>
        <w:t xml:space="preserve"> </w:t>
      </w:r>
      <w:r>
        <w:rPr>
          <w:sz w:val="21"/>
        </w:rPr>
        <w:t>но</w:t>
      </w:r>
      <w:r>
        <w:rPr>
          <w:spacing w:val="-7"/>
          <w:sz w:val="21"/>
        </w:rPr>
        <w:t xml:space="preserve"> </w:t>
      </w:r>
      <w:r>
        <w:rPr>
          <w:sz w:val="21"/>
        </w:rPr>
        <w:t>и во</w:t>
      </w:r>
      <w:r>
        <w:rPr>
          <w:spacing w:val="-7"/>
          <w:sz w:val="21"/>
        </w:rPr>
        <w:t xml:space="preserve"> </w:t>
      </w:r>
      <w:r>
        <w:rPr>
          <w:sz w:val="21"/>
        </w:rPr>
        <w:t>всей школе. Видим проявления активности всплесками, да и то не у всех.</w:t>
      </w:r>
    </w:p>
    <w:p w:rsidR="00014DD2" w:rsidRDefault="00166020">
      <w:pPr>
        <w:pStyle w:val="a5"/>
        <w:numPr>
          <w:ilvl w:val="0"/>
          <w:numId w:val="1"/>
        </w:numPr>
        <w:tabs>
          <w:tab w:val="left" w:pos="299"/>
        </w:tabs>
        <w:spacing w:before="142"/>
        <w:ind w:right="579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«Алый парус». </w:t>
      </w:r>
      <w:r>
        <w:rPr>
          <w:sz w:val="21"/>
        </w:rPr>
        <w:t>Алый парус – символ устремленности вперед, неуспокоенности, дружеской верности,</w:t>
      </w:r>
      <w:r>
        <w:rPr>
          <w:spacing w:val="-2"/>
          <w:sz w:val="21"/>
        </w:rPr>
        <w:t xml:space="preserve"> </w:t>
      </w:r>
      <w:r>
        <w:rPr>
          <w:sz w:val="21"/>
        </w:rPr>
        <w:t>долга.</w:t>
      </w:r>
      <w:r>
        <w:rPr>
          <w:spacing w:val="-2"/>
          <w:sz w:val="21"/>
        </w:rPr>
        <w:t xml:space="preserve"> </w:t>
      </w:r>
      <w:r>
        <w:rPr>
          <w:sz w:val="21"/>
        </w:rPr>
        <w:t>Здесь</w:t>
      </w:r>
      <w:r>
        <w:rPr>
          <w:spacing w:val="-2"/>
          <w:sz w:val="21"/>
        </w:rPr>
        <w:t xml:space="preserve"> </w:t>
      </w:r>
      <w:r>
        <w:rPr>
          <w:sz w:val="21"/>
        </w:rPr>
        <w:t>живут</w:t>
      </w:r>
      <w:r>
        <w:rPr>
          <w:spacing w:val="-3"/>
          <w:sz w:val="21"/>
        </w:rPr>
        <w:t xml:space="preserve"> </w:t>
      </w:r>
      <w:r>
        <w:rPr>
          <w:sz w:val="21"/>
        </w:rPr>
        <w:t>и действуют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принципу</w:t>
      </w:r>
      <w:r>
        <w:rPr>
          <w:spacing w:val="-2"/>
          <w:sz w:val="21"/>
        </w:rPr>
        <w:t xml:space="preserve"> </w:t>
      </w:r>
      <w:r>
        <w:rPr>
          <w:sz w:val="21"/>
        </w:rPr>
        <w:t>«один за всех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все</w:t>
      </w:r>
      <w:r>
        <w:rPr>
          <w:spacing w:val="-5"/>
          <w:sz w:val="21"/>
        </w:rPr>
        <w:t xml:space="preserve"> </w:t>
      </w:r>
      <w:r>
        <w:rPr>
          <w:sz w:val="21"/>
        </w:rPr>
        <w:t>за одного».</w:t>
      </w:r>
      <w:r>
        <w:rPr>
          <w:spacing w:val="-2"/>
          <w:sz w:val="21"/>
        </w:rPr>
        <w:t xml:space="preserve"> </w:t>
      </w:r>
      <w:r>
        <w:rPr>
          <w:sz w:val="21"/>
        </w:rPr>
        <w:t>Дружеское участие</w:t>
      </w:r>
      <w:r>
        <w:rPr>
          <w:spacing w:val="-5"/>
          <w:sz w:val="21"/>
        </w:rPr>
        <w:t xml:space="preserve"> </w:t>
      </w:r>
      <w:r>
        <w:rPr>
          <w:sz w:val="21"/>
        </w:rPr>
        <w:t>и заинтересованность делами друг друга сочетаются с принципиальностью и взаимной требовательностью.</w:t>
      </w:r>
    </w:p>
    <w:p w:rsidR="00014DD2" w:rsidRDefault="00166020">
      <w:pPr>
        <w:spacing w:before="1"/>
        <w:ind w:left="141"/>
        <w:rPr>
          <w:sz w:val="21"/>
        </w:rPr>
      </w:pPr>
      <w:r>
        <w:rPr>
          <w:sz w:val="21"/>
        </w:rPr>
        <w:t>Командный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</w:t>
      </w:r>
      <w:r>
        <w:rPr>
          <w:spacing w:val="-2"/>
          <w:sz w:val="21"/>
        </w:rPr>
        <w:t xml:space="preserve"> </w:t>
      </w:r>
      <w:r>
        <w:rPr>
          <w:sz w:val="21"/>
        </w:rPr>
        <w:t>парусника –</w:t>
      </w:r>
      <w:r>
        <w:rPr>
          <w:spacing w:val="-3"/>
          <w:sz w:val="21"/>
        </w:rPr>
        <w:t xml:space="preserve"> </w:t>
      </w:r>
      <w:r>
        <w:rPr>
          <w:sz w:val="21"/>
        </w:rPr>
        <w:t>знающие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надежные</w:t>
      </w:r>
      <w:r>
        <w:rPr>
          <w:spacing w:val="-10"/>
          <w:sz w:val="21"/>
        </w:rPr>
        <w:t xml:space="preserve"> </w:t>
      </w:r>
      <w:r>
        <w:rPr>
          <w:sz w:val="21"/>
        </w:rPr>
        <w:t>организаторы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авторитетные</w:t>
      </w:r>
      <w:r>
        <w:rPr>
          <w:spacing w:val="-6"/>
          <w:sz w:val="21"/>
        </w:rPr>
        <w:t xml:space="preserve"> </w:t>
      </w:r>
      <w:r>
        <w:rPr>
          <w:sz w:val="21"/>
        </w:rPr>
        <w:t>товарищи.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ним</w:t>
      </w:r>
      <w:r>
        <w:rPr>
          <w:spacing w:val="-3"/>
          <w:sz w:val="21"/>
        </w:rPr>
        <w:t xml:space="preserve"> </w:t>
      </w:r>
      <w:r>
        <w:rPr>
          <w:sz w:val="21"/>
        </w:rPr>
        <w:t>идут</w:t>
      </w:r>
      <w:r>
        <w:rPr>
          <w:spacing w:val="-4"/>
          <w:sz w:val="21"/>
        </w:rPr>
        <w:t xml:space="preserve"> </w:t>
      </w:r>
      <w:r>
        <w:rPr>
          <w:sz w:val="21"/>
        </w:rPr>
        <w:t>за советом, обращаются за помощью. У большинства членов «экипажа» проявляется чувство гордости за</w:t>
      </w:r>
    </w:p>
    <w:p w:rsidR="00014DD2" w:rsidRDefault="00166020">
      <w:pPr>
        <w:spacing w:before="2" w:line="242" w:lineRule="auto"/>
        <w:ind w:left="141" w:right="567"/>
        <w:rPr>
          <w:sz w:val="21"/>
        </w:rPr>
      </w:pPr>
      <w:r>
        <w:rPr>
          <w:sz w:val="21"/>
        </w:rPr>
        <w:t>коллектив, все переживают, когда кого-то постигнет неудача. Группа живо интересуется тем, как обстоят дела в соседних классах, отрядах, и иногда ее члены приходят на помощь, когда их просят об этом. Хотя группа</w:t>
      </w:r>
      <w:r>
        <w:rPr>
          <w:spacing w:val="-1"/>
          <w:sz w:val="21"/>
        </w:rPr>
        <w:t xml:space="preserve"> </w:t>
      </w:r>
      <w:r>
        <w:rPr>
          <w:sz w:val="21"/>
        </w:rPr>
        <w:t>сплочена,</w:t>
      </w:r>
      <w:r>
        <w:rPr>
          <w:spacing w:val="-8"/>
          <w:sz w:val="21"/>
        </w:rPr>
        <w:t xml:space="preserve"> </w:t>
      </w:r>
      <w:r>
        <w:rPr>
          <w:sz w:val="21"/>
        </w:rPr>
        <w:t>однако</w:t>
      </w:r>
      <w:r>
        <w:rPr>
          <w:spacing w:val="-8"/>
          <w:sz w:val="21"/>
        </w:rPr>
        <w:t xml:space="preserve"> </w:t>
      </w:r>
      <w:r>
        <w:rPr>
          <w:sz w:val="21"/>
        </w:rPr>
        <w:t>она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-1"/>
          <w:sz w:val="21"/>
        </w:rPr>
        <w:t xml:space="preserve"> </w:t>
      </w:r>
      <w:r>
        <w:rPr>
          <w:sz w:val="21"/>
        </w:rPr>
        <w:t>готова</w:t>
      </w:r>
      <w:r>
        <w:rPr>
          <w:spacing w:val="-1"/>
          <w:sz w:val="21"/>
        </w:rPr>
        <w:t xml:space="preserve"> </w:t>
      </w:r>
      <w:r>
        <w:rPr>
          <w:sz w:val="21"/>
        </w:rPr>
        <w:t>идти</w:t>
      </w:r>
      <w:r>
        <w:rPr>
          <w:spacing w:val="-6"/>
          <w:sz w:val="21"/>
        </w:rPr>
        <w:t xml:space="preserve"> </w:t>
      </w:r>
      <w:r>
        <w:rPr>
          <w:sz w:val="21"/>
        </w:rPr>
        <w:t>наперекор</w:t>
      </w:r>
      <w:r>
        <w:rPr>
          <w:spacing w:val="-3"/>
          <w:sz w:val="21"/>
        </w:rPr>
        <w:t xml:space="preserve"> </w:t>
      </w:r>
      <w:r>
        <w:rPr>
          <w:sz w:val="21"/>
        </w:rPr>
        <w:t>«бурям»,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-1"/>
          <w:sz w:val="21"/>
        </w:rPr>
        <w:t xml:space="preserve"> </w:t>
      </w:r>
      <w:r>
        <w:rPr>
          <w:sz w:val="21"/>
        </w:rPr>
        <w:t>хватает</w:t>
      </w:r>
      <w:r>
        <w:rPr>
          <w:spacing w:val="-4"/>
          <w:sz w:val="21"/>
        </w:rPr>
        <w:t xml:space="preserve"> </w:t>
      </w:r>
      <w:r>
        <w:rPr>
          <w:sz w:val="21"/>
        </w:rPr>
        <w:t>мужества</w:t>
      </w:r>
      <w:r>
        <w:rPr>
          <w:spacing w:val="-1"/>
          <w:sz w:val="21"/>
        </w:rPr>
        <w:t xml:space="preserve"> </w:t>
      </w:r>
      <w:r>
        <w:rPr>
          <w:sz w:val="21"/>
        </w:rPr>
        <w:t>признать ошибки сразу, но это положение может быть исправлено.</w:t>
      </w:r>
    </w:p>
    <w:p w:rsidR="00014DD2" w:rsidRDefault="00166020">
      <w:pPr>
        <w:pStyle w:val="a5"/>
        <w:numPr>
          <w:ilvl w:val="0"/>
          <w:numId w:val="1"/>
        </w:numPr>
        <w:tabs>
          <w:tab w:val="left" w:pos="299"/>
        </w:tabs>
        <w:spacing w:before="138"/>
        <w:ind w:right="625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«Горящий факел». </w:t>
      </w:r>
      <w:r>
        <w:rPr>
          <w:sz w:val="21"/>
        </w:rPr>
        <w:t>Горящий факел – это</w:t>
      </w:r>
      <w:r>
        <w:rPr>
          <w:spacing w:val="-2"/>
          <w:sz w:val="21"/>
        </w:rPr>
        <w:t xml:space="preserve"> </w:t>
      </w:r>
      <w:r>
        <w:rPr>
          <w:sz w:val="21"/>
        </w:rPr>
        <w:t>живое пламя, горючим материалом которого</w:t>
      </w:r>
      <w:r>
        <w:rPr>
          <w:spacing w:val="-2"/>
          <w:sz w:val="21"/>
        </w:rPr>
        <w:t xml:space="preserve"> </w:t>
      </w:r>
      <w:r>
        <w:rPr>
          <w:sz w:val="21"/>
        </w:rPr>
        <w:t>является тесная</w:t>
      </w:r>
      <w:r>
        <w:rPr>
          <w:spacing w:val="-5"/>
          <w:sz w:val="21"/>
        </w:rPr>
        <w:t xml:space="preserve"> </w:t>
      </w:r>
      <w:r>
        <w:rPr>
          <w:sz w:val="21"/>
        </w:rPr>
        <w:t>дружба,</w:t>
      </w:r>
      <w:r>
        <w:rPr>
          <w:spacing w:val="-4"/>
          <w:sz w:val="21"/>
        </w:rPr>
        <w:t xml:space="preserve"> </w:t>
      </w:r>
      <w:r>
        <w:rPr>
          <w:sz w:val="21"/>
        </w:rPr>
        <w:t>единая</w:t>
      </w:r>
      <w:r>
        <w:rPr>
          <w:spacing w:val="-5"/>
          <w:sz w:val="21"/>
        </w:rPr>
        <w:t xml:space="preserve"> </w:t>
      </w:r>
      <w:r>
        <w:rPr>
          <w:sz w:val="21"/>
        </w:rPr>
        <w:t>воля,</w:t>
      </w:r>
      <w:r>
        <w:rPr>
          <w:spacing w:val="-4"/>
          <w:sz w:val="21"/>
        </w:rPr>
        <w:t xml:space="preserve"> </w:t>
      </w:r>
      <w:r>
        <w:rPr>
          <w:sz w:val="21"/>
        </w:rPr>
        <w:t>отличное</w:t>
      </w:r>
      <w:r>
        <w:rPr>
          <w:spacing w:val="-7"/>
          <w:sz w:val="21"/>
        </w:rPr>
        <w:t xml:space="preserve"> </w:t>
      </w:r>
      <w:r>
        <w:rPr>
          <w:sz w:val="21"/>
        </w:rPr>
        <w:t>взаимопонимание,</w:t>
      </w:r>
      <w:r>
        <w:rPr>
          <w:spacing w:val="-4"/>
          <w:sz w:val="21"/>
        </w:rPr>
        <w:t xml:space="preserve"> </w:t>
      </w:r>
      <w:r>
        <w:rPr>
          <w:sz w:val="21"/>
        </w:rPr>
        <w:t>деловое</w:t>
      </w:r>
      <w:r>
        <w:rPr>
          <w:spacing w:val="-7"/>
          <w:sz w:val="21"/>
        </w:rPr>
        <w:t xml:space="preserve"> </w:t>
      </w:r>
      <w:r>
        <w:rPr>
          <w:sz w:val="21"/>
        </w:rPr>
        <w:t>сотрудничество,</w:t>
      </w:r>
      <w:r>
        <w:rPr>
          <w:spacing w:val="-4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каждого не</w:t>
      </w:r>
      <w:r>
        <w:rPr>
          <w:spacing w:val="-8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0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себя,</w:t>
      </w:r>
      <w:r>
        <w:rPr>
          <w:spacing w:val="-5"/>
          <w:sz w:val="21"/>
        </w:rPr>
        <w:t xml:space="preserve"> </w:t>
      </w:r>
      <w:r>
        <w:rPr>
          <w:sz w:val="21"/>
        </w:rPr>
        <w:t>но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4"/>
          <w:sz w:val="21"/>
        </w:rPr>
        <w:t xml:space="preserve"> </w:t>
      </w:r>
      <w:r>
        <w:rPr>
          <w:sz w:val="21"/>
        </w:rPr>
        <w:t>других.</w:t>
      </w:r>
      <w:r>
        <w:rPr>
          <w:spacing w:val="-5"/>
          <w:sz w:val="21"/>
        </w:rPr>
        <w:t xml:space="preserve"> </w:t>
      </w:r>
      <w:r>
        <w:rPr>
          <w:sz w:val="21"/>
        </w:rPr>
        <w:t>Здесь</w:t>
      </w:r>
      <w:r>
        <w:rPr>
          <w:spacing w:val="-5"/>
          <w:sz w:val="21"/>
        </w:rPr>
        <w:t xml:space="preserve"> </w:t>
      </w:r>
      <w:r>
        <w:rPr>
          <w:sz w:val="21"/>
        </w:rPr>
        <w:t>ярко</w:t>
      </w:r>
      <w:r>
        <w:rPr>
          <w:spacing w:val="-9"/>
          <w:sz w:val="21"/>
        </w:rPr>
        <w:t xml:space="preserve"> </w:t>
      </w:r>
      <w:r>
        <w:rPr>
          <w:sz w:val="21"/>
        </w:rPr>
        <w:t>проявляются</w:t>
      </w:r>
      <w:r>
        <w:rPr>
          <w:spacing w:val="-6"/>
          <w:sz w:val="21"/>
        </w:rPr>
        <w:t xml:space="preserve"> </w:t>
      </w:r>
      <w:r>
        <w:rPr>
          <w:sz w:val="21"/>
        </w:rPr>
        <w:t>все</w:t>
      </w:r>
      <w:r>
        <w:rPr>
          <w:spacing w:val="-8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-3"/>
          <w:sz w:val="21"/>
        </w:rPr>
        <w:t xml:space="preserve"> </w:t>
      </w:r>
      <w:r>
        <w:rPr>
          <w:sz w:val="21"/>
        </w:rPr>
        <w:t>коллектива,</w:t>
      </w:r>
      <w:r>
        <w:rPr>
          <w:spacing w:val="-5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7"/>
          <w:sz w:val="21"/>
        </w:rPr>
        <w:t xml:space="preserve"> </w:t>
      </w:r>
      <w:r>
        <w:rPr>
          <w:sz w:val="21"/>
        </w:rPr>
        <w:t>характерны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для</w:t>
      </w:r>
    </w:p>
    <w:p w:rsidR="00014DD2" w:rsidRDefault="00166020">
      <w:pPr>
        <w:spacing w:before="1"/>
        <w:ind w:left="141" w:right="567"/>
        <w:rPr>
          <w:sz w:val="21"/>
        </w:rPr>
      </w:pPr>
      <w:r>
        <w:rPr>
          <w:sz w:val="21"/>
        </w:rPr>
        <w:t>«Алого паруса». Но не только это. Светить можно и для себя, пробираясь сквозь заросли, поднимаясь на вершины,</w:t>
      </w:r>
      <w:r>
        <w:rPr>
          <w:spacing w:val="-3"/>
          <w:sz w:val="21"/>
        </w:rPr>
        <w:t xml:space="preserve"> </w:t>
      </w:r>
      <w:r>
        <w:rPr>
          <w:sz w:val="21"/>
        </w:rPr>
        <w:t>спускаясь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ущелья,</w:t>
      </w:r>
      <w:r>
        <w:rPr>
          <w:spacing w:val="-3"/>
          <w:sz w:val="21"/>
        </w:rPr>
        <w:t xml:space="preserve"> </w:t>
      </w:r>
      <w:r>
        <w:rPr>
          <w:sz w:val="21"/>
        </w:rPr>
        <w:t>пробивая</w:t>
      </w:r>
      <w:r>
        <w:rPr>
          <w:spacing w:val="-4"/>
          <w:sz w:val="21"/>
        </w:rPr>
        <w:t xml:space="preserve"> </w:t>
      </w:r>
      <w:r>
        <w:rPr>
          <w:sz w:val="21"/>
        </w:rPr>
        <w:t>первые</w:t>
      </w:r>
      <w:r>
        <w:rPr>
          <w:spacing w:val="-6"/>
          <w:sz w:val="21"/>
        </w:rPr>
        <w:t xml:space="preserve"> </w:t>
      </w:r>
      <w:r>
        <w:rPr>
          <w:sz w:val="21"/>
        </w:rPr>
        <w:t>тропы.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3"/>
          <w:sz w:val="21"/>
        </w:rPr>
        <w:t xml:space="preserve"> </w:t>
      </w:r>
      <w:r>
        <w:rPr>
          <w:sz w:val="21"/>
        </w:rPr>
        <w:t>коллективом</w:t>
      </w:r>
      <w:r>
        <w:rPr>
          <w:spacing w:val="-3"/>
          <w:sz w:val="21"/>
        </w:rPr>
        <w:t xml:space="preserve"> </w:t>
      </w:r>
      <w:r>
        <w:rPr>
          <w:sz w:val="21"/>
        </w:rPr>
        <w:t>можно</w:t>
      </w:r>
      <w:r>
        <w:rPr>
          <w:spacing w:val="-8"/>
          <w:sz w:val="21"/>
        </w:rPr>
        <w:t xml:space="preserve"> </w:t>
      </w:r>
      <w:r>
        <w:rPr>
          <w:sz w:val="21"/>
        </w:rPr>
        <w:t>назвать</w:t>
      </w:r>
      <w:r>
        <w:rPr>
          <w:spacing w:val="-3"/>
          <w:sz w:val="21"/>
        </w:rPr>
        <w:t xml:space="preserve"> </w:t>
      </w:r>
      <w:r>
        <w:rPr>
          <w:sz w:val="21"/>
        </w:rPr>
        <w:t>лишь</w:t>
      </w:r>
      <w:r>
        <w:rPr>
          <w:spacing w:val="-3"/>
          <w:sz w:val="21"/>
        </w:rPr>
        <w:t xml:space="preserve"> </w:t>
      </w:r>
      <w:r>
        <w:rPr>
          <w:sz w:val="21"/>
        </w:rPr>
        <w:t>такую группу, которая не замыкается в узких рамках пусть и дружного, сплоченного объединения. Настоящий</w:t>
      </w:r>
    </w:p>
    <w:p w:rsidR="00014DD2" w:rsidRDefault="00166020">
      <w:pPr>
        <w:spacing w:line="242" w:lineRule="auto"/>
        <w:ind w:left="141" w:right="567"/>
        <w:rPr>
          <w:sz w:val="21"/>
        </w:rPr>
      </w:pPr>
      <w:r>
        <w:rPr>
          <w:sz w:val="21"/>
        </w:rPr>
        <w:t>коллектив – тот, где люди сами видят, когда они нужны, и сами идут на помощь; тот, где не остаются равнодушными,</w:t>
      </w:r>
      <w:r>
        <w:rPr>
          <w:spacing w:val="-4"/>
          <w:sz w:val="21"/>
        </w:rPr>
        <w:t xml:space="preserve"> </w:t>
      </w:r>
      <w:r>
        <w:rPr>
          <w:sz w:val="21"/>
        </w:rPr>
        <w:t>если</w:t>
      </w:r>
      <w:r>
        <w:rPr>
          <w:spacing w:val="-3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-4"/>
          <w:sz w:val="21"/>
        </w:rPr>
        <w:t xml:space="preserve"> </w:t>
      </w:r>
      <w:r>
        <w:rPr>
          <w:sz w:val="21"/>
        </w:rPr>
        <w:t>группам</w:t>
      </w:r>
      <w:r>
        <w:rPr>
          <w:spacing w:val="-4"/>
          <w:sz w:val="21"/>
        </w:rPr>
        <w:t xml:space="preserve"> </w:t>
      </w:r>
      <w:r>
        <w:rPr>
          <w:sz w:val="21"/>
        </w:rPr>
        <w:t>плохо;</w:t>
      </w:r>
      <w:r>
        <w:rPr>
          <w:spacing w:val="-5"/>
          <w:sz w:val="21"/>
        </w:rPr>
        <w:t xml:space="preserve"> </w:t>
      </w:r>
      <w:r>
        <w:rPr>
          <w:sz w:val="21"/>
        </w:rPr>
        <w:t>тот,</w:t>
      </w:r>
      <w:r>
        <w:rPr>
          <w:spacing w:val="-4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3"/>
          <w:sz w:val="21"/>
        </w:rPr>
        <w:t xml:space="preserve"> </w:t>
      </w:r>
      <w:r>
        <w:rPr>
          <w:sz w:val="21"/>
        </w:rPr>
        <w:t>ведет</w:t>
      </w:r>
      <w:r>
        <w:rPr>
          <w:spacing w:val="-5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собой,</w:t>
      </w:r>
      <w:r>
        <w:rPr>
          <w:spacing w:val="-1"/>
          <w:sz w:val="21"/>
        </w:rPr>
        <w:t xml:space="preserve"> </w:t>
      </w:r>
      <w:r>
        <w:rPr>
          <w:sz w:val="21"/>
        </w:rPr>
        <w:t>освещая,</w:t>
      </w:r>
      <w:r>
        <w:rPr>
          <w:spacing w:val="-4"/>
          <w:sz w:val="21"/>
        </w:rPr>
        <w:t xml:space="preserve"> </w:t>
      </w:r>
      <w:r>
        <w:rPr>
          <w:sz w:val="21"/>
        </w:rPr>
        <w:t>подобно</w:t>
      </w:r>
      <w:r>
        <w:rPr>
          <w:spacing w:val="-9"/>
          <w:sz w:val="21"/>
        </w:rPr>
        <w:t xml:space="preserve"> </w:t>
      </w:r>
      <w:r>
        <w:rPr>
          <w:sz w:val="21"/>
        </w:rPr>
        <w:t>легендарному Данко, жаром своего пылающего сердца дорогу друг другу.</w:t>
      </w:r>
    </w:p>
    <w:sectPr w:rsidR="00014DD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C3D"/>
    <w:multiLevelType w:val="hybridMultilevel"/>
    <w:tmpl w:val="244CFB74"/>
    <w:lvl w:ilvl="0" w:tplc="4C26D02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9C2DE2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B712E24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355C700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B4A8415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3B800234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6" w:tplc="06EE28D6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1A7080B4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8" w:tplc="F9164E40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DE19B0"/>
    <w:multiLevelType w:val="hybridMultilevel"/>
    <w:tmpl w:val="4566A9F8"/>
    <w:lvl w:ilvl="0" w:tplc="42FAC15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361E8C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3A1461E2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A12A6102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0938E4B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F68C88E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6" w:tplc="65F87A3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168A106C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8" w:tplc="51D6F8EA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7A047A"/>
    <w:multiLevelType w:val="hybridMultilevel"/>
    <w:tmpl w:val="D8A848AA"/>
    <w:lvl w:ilvl="0" w:tplc="32B0F8D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F225D9A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48881C1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DD5EFF1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1D3604A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B332211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6" w:tplc="AD5E5F3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42CCFC02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8" w:tplc="8E84F044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4D1D2C"/>
    <w:multiLevelType w:val="hybridMultilevel"/>
    <w:tmpl w:val="B532F2F6"/>
    <w:lvl w:ilvl="0" w:tplc="51B0671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A0A22B8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2" w:tplc="3F12E890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85CC49BC">
      <w:numFmt w:val="bullet"/>
      <w:lvlText w:val="•"/>
      <w:lvlJc w:val="left"/>
      <w:pPr>
        <w:ind w:left="3748" w:hanging="361"/>
      </w:pPr>
      <w:rPr>
        <w:rFonts w:hint="default"/>
        <w:lang w:val="ru-RU" w:eastAsia="en-US" w:bidi="ar-SA"/>
      </w:rPr>
    </w:lvl>
    <w:lvl w:ilvl="4" w:tplc="41442520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5" w:tplc="8EA861C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6" w:tplc="ADFC2B66">
      <w:numFmt w:val="bullet"/>
      <w:lvlText w:val="•"/>
      <w:lvlJc w:val="left"/>
      <w:pPr>
        <w:ind w:left="6636" w:hanging="361"/>
      </w:pPr>
      <w:rPr>
        <w:rFonts w:hint="default"/>
        <w:lang w:val="ru-RU" w:eastAsia="en-US" w:bidi="ar-SA"/>
      </w:rPr>
    </w:lvl>
    <w:lvl w:ilvl="7" w:tplc="6FD2388C">
      <w:numFmt w:val="bullet"/>
      <w:lvlText w:val="•"/>
      <w:lvlJc w:val="left"/>
      <w:pPr>
        <w:ind w:left="7598" w:hanging="361"/>
      </w:pPr>
      <w:rPr>
        <w:rFonts w:hint="default"/>
        <w:lang w:val="ru-RU" w:eastAsia="en-US" w:bidi="ar-SA"/>
      </w:rPr>
    </w:lvl>
    <w:lvl w:ilvl="8" w:tplc="A906E9F6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76C06E7"/>
    <w:multiLevelType w:val="hybridMultilevel"/>
    <w:tmpl w:val="E304B1EE"/>
    <w:lvl w:ilvl="0" w:tplc="A74EE196">
      <w:numFmt w:val="bullet"/>
      <w:lvlText w:val="-"/>
      <w:lvlJc w:val="left"/>
      <w:pPr>
        <w:ind w:left="141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0EE73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630F364">
      <w:numFmt w:val="bullet"/>
      <w:lvlText w:val="•"/>
      <w:lvlJc w:val="left"/>
      <w:pPr>
        <w:ind w:left="1929" w:hanging="361"/>
      </w:pPr>
      <w:rPr>
        <w:rFonts w:hint="default"/>
        <w:lang w:val="ru-RU" w:eastAsia="en-US" w:bidi="ar-SA"/>
      </w:rPr>
    </w:lvl>
    <w:lvl w:ilvl="3" w:tplc="EBB88E80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4" w:tplc="61DA5028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5" w:tplc="7D2EB6B8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6" w:tplc="573878B2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 w:tplc="E020B558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 w:tplc="6D8AA952">
      <w:numFmt w:val="bullet"/>
      <w:lvlText w:val="•"/>
      <w:lvlJc w:val="left"/>
      <w:pPr>
        <w:ind w:left="834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E4D5A0D"/>
    <w:multiLevelType w:val="hybridMultilevel"/>
    <w:tmpl w:val="DD6E6D9E"/>
    <w:lvl w:ilvl="0" w:tplc="AC74754A">
      <w:start w:val="1"/>
      <w:numFmt w:val="decimal"/>
      <w:lvlText w:val="%1"/>
      <w:lvlJc w:val="left"/>
      <w:pPr>
        <w:ind w:left="141" w:hanging="1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181B0E">
      <w:numFmt w:val="bullet"/>
      <w:lvlText w:val="•"/>
      <w:lvlJc w:val="left"/>
      <w:pPr>
        <w:ind w:left="1174" w:hanging="159"/>
      </w:pPr>
      <w:rPr>
        <w:rFonts w:hint="default"/>
        <w:lang w:val="ru-RU" w:eastAsia="en-US" w:bidi="ar-SA"/>
      </w:rPr>
    </w:lvl>
    <w:lvl w:ilvl="2" w:tplc="5D0E55B4">
      <w:numFmt w:val="bullet"/>
      <w:lvlText w:val="•"/>
      <w:lvlJc w:val="left"/>
      <w:pPr>
        <w:ind w:left="2209" w:hanging="159"/>
      </w:pPr>
      <w:rPr>
        <w:rFonts w:hint="default"/>
        <w:lang w:val="ru-RU" w:eastAsia="en-US" w:bidi="ar-SA"/>
      </w:rPr>
    </w:lvl>
    <w:lvl w:ilvl="3" w:tplc="684EE9E8">
      <w:numFmt w:val="bullet"/>
      <w:lvlText w:val="•"/>
      <w:lvlJc w:val="left"/>
      <w:pPr>
        <w:ind w:left="3244" w:hanging="159"/>
      </w:pPr>
      <w:rPr>
        <w:rFonts w:hint="default"/>
        <w:lang w:val="ru-RU" w:eastAsia="en-US" w:bidi="ar-SA"/>
      </w:rPr>
    </w:lvl>
    <w:lvl w:ilvl="4" w:tplc="2C5C24F6">
      <w:numFmt w:val="bullet"/>
      <w:lvlText w:val="•"/>
      <w:lvlJc w:val="left"/>
      <w:pPr>
        <w:ind w:left="4278" w:hanging="159"/>
      </w:pPr>
      <w:rPr>
        <w:rFonts w:hint="default"/>
        <w:lang w:val="ru-RU" w:eastAsia="en-US" w:bidi="ar-SA"/>
      </w:rPr>
    </w:lvl>
    <w:lvl w:ilvl="5" w:tplc="55260E6A">
      <w:numFmt w:val="bullet"/>
      <w:lvlText w:val="•"/>
      <w:lvlJc w:val="left"/>
      <w:pPr>
        <w:ind w:left="5313" w:hanging="159"/>
      </w:pPr>
      <w:rPr>
        <w:rFonts w:hint="default"/>
        <w:lang w:val="ru-RU" w:eastAsia="en-US" w:bidi="ar-SA"/>
      </w:rPr>
    </w:lvl>
    <w:lvl w:ilvl="6" w:tplc="6A6ADAD4">
      <w:numFmt w:val="bullet"/>
      <w:lvlText w:val="•"/>
      <w:lvlJc w:val="left"/>
      <w:pPr>
        <w:ind w:left="6348" w:hanging="159"/>
      </w:pPr>
      <w:rPr>
        <w:rFonts w:hint="default"/>
        <w:lang w:val="ru-RU" w:eastAsia="en-US" w:bidi="ar-SA"/>
      </w:rPr>
    </w:lvl>
    <w:lvl w:ilvl="7" w:tplc="7D9895F4">
      <w:numFmt w:val="bullet"/>
      <w:lvlText w:val="•"/>
      <w:lvlJc w:val="left"/>
      <w:pPr>
        <w:ind w:left="7382" w:hanging="159"/>
      </w:pPr>
      <w:rPr>
        <w:rFonts w:hint="default"/>
        <w:lang w:val="ru-RU" w:eastAsia="en-US" w:bidi="ar-SA"/>
      </w:rPr>
    </w:lvl>
    <w:lvl w:ilvl="8" w:tplc="42F66706">
      <w:numFmt w:val="bullet"/>
      <w:lvlText w:val="•"/>
      <w:lvlJc w:val="left"/>
      <w:pPr>
        <w:ind w:left="8417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52816277"/>
    <w:multiLevelType w:val="hybridMultilevel"/>
    <w:tmpl w:val="6488557C"/>
    <w:lvl w:ilvl="0" w:tplc="0780071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4DC5312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62B4201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F2BA8F3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F47CF40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7BCAA7E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6" w:tplc="52AC1AB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D4CC4B6C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8" w:tplc="F8BE53B0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6E43A0E"/>
    <w:multiLevelType w:val="hybridMultilevel"/>
    <w:tmpl w:val="CD2206BA"/>
    <w:lvl w:ilvl="0" w:tplc="4B72CBDC">
      <w:start w:val="1"/>
      <w:numFmt w:val="decimal"/>
      <w:lvlText w:val="%1."/>
      <w:lvlJc w:val="left"/>
      <w:pPr>
        <w:ind w:left="1145" w:hanging="265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6BCCD056">
      <w:numFmt w:val="bullet"/>
      <w:lvlText w:val="-"/>
      <w:lvlJc w:val="left"/>
      <w:pPr>
        <w:ind w:left="1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3109E80">
      <w:numFmt w:val="bullet"/>
      <w:lvlText w:val="•"/>
      <w:lvlJc w:val="left"/>
      <w:pPr>
        <w:ind w:left="2178" w:hanging="298"/>
      </w:pPr>
      <w:rPr>
        <w:rFonts w:hint="default"/>
        <w:lang w:val="ru-RU" w:eastAsia="en-US" w:bidi="ar-SA"/>
      </w:rPr>
    </w:lvl>
    <w:lvl w:ilvl="3" w:tplc="2CD43C0C">
      <w:numFmt w:val="bullet"/>
      <w:lvlText w:val="•"/>
      <w:lvlJc w:val="left"/>
      <w:pPr>
        <w:ind w:left="3217" w:hanging="298"/>
      </w:pPr>
      <w:rPr>
        <w:rFonts w:hint="default"/>
        <w:lang w:val="ru-RU" w:eastAsia="en-US" w:bidi="ar-SA"/>
      </w:rPr>
    </w:lvl>
    <w:lvl w:ilvl="4" w:tplc="E17E1FE8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5" w:tplc="5282AF68">
      <w:numFmt w:val="bullet"/>
      <w:lvlText w:val="•"/>
      <w:lvlJc w:val="left"/>
      <w:pPr>
        <w:ind w:left="5294" w:hanging="298"/>
      </w:pPr>
      <w:rPr>
        <w:rFonts w:hint="default"/>
        <w:lang w:val="ru-RU" w:eastAsia="en-US" w:bidi="ar-SA"/>
      </w:rPr>
    </w:lvl>
    <w:lvl w:ilvl="6" w:tplc="A016DE68">
      <w:numFmt w:val="bullet"/>
      <w:lvlText w:val="•"/>
      <w:lvlJc w:val="left"/>
      <w:pPr>
        <w:ind w:left="6332" w:hanging="298"/>
      </w:pPr>
      <w:rPr>
        <w:rFonts w:hint="default"/>
        <w:lang w:val="ru-RU" w:eastAsia="en-US" w:bidi="ar-SA"/>
      </w:rPr>
    </w:lvl>
    <w:lvl w:ilvl="7" w:tplc="D960DF30">
      <w:numFmt w:val="bullet"/>
      <w:lvlText w:val="•"/>
      <w:lvlJc w:val="left"/>
      <w:pPr>
        <w:ind w:left="7371" w:hanging="298"/>
      </w:pPr>
      <w:rPr>
        <w:rFonts w:hint="default"/>
        <w:lang w:val="ru-RU" w:eastAsia="en-US" w:bidi="ar-SA"/>
      </w:rPr>
    </w:lvl>
    <w:lvl w:ilvl="8" w:tplc="F51CE3D6">
      <w:numFmt w:val="bullet"/>
      <w:lvlText w:val="•"/>
      <w:lvlJc w:val="left"/>
      <w:pPr>
        <w:ind w:left="8409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607B25BD"/>
    <w:multiLevelType w:val="hybridMultilevel"/>
    <w:tmpl w:val="193C982C"/>
    <w:lvl w:ilvl="0" w:tplc="5738515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ED0CB3E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860E5C7A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36DE399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5616141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F5C885E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6" w:tplc="43DA9624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74FC587A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8" w:tplc="CC382E5A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4DD2"/>
    <w:rsid w:val="00014DD2"/>
    <w:rsid w:val="0013114E"/>
    <w:rsid w:val="00166020"/>
    <w:rsid w:val="001D5A4C"/>
    <w:rsid w:val="005F431A"/>
    <w:rsid w:val="009905ED"/>
    <w:rsid w:val="009E1C17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BE4D"/>
  <w15:docId w15:val="{7A3DE61C-2678-4E58-A3ED-9C134FE8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-1" w:right="333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41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5609</Words>
  <Characters>31974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user</cp:lastModifiedBy>
  <cp:revision>5</cp:revision>
  <dcterms:created xsi:type="dcterms:W3CDTF">2026-04-09T02:16:00Z</dcterms:created>
  <dcterms:modified xsi:type="dcterms:W3CDTF">2026-04-09T04:21:00Z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2026-04-09T00:00:00Z</vt:filetime>
  </property>
  <property fmtid="{D5CDD505-2E9C-101B-9397-08002B2CF9AE}" pid="5" name="Producer">
    <vt:lpwstr>www.ilovepdf.com</vt:lpwstr>
  </property>
</Properties>
</file>